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A" w:rsidRDefault="00C457BA" w:rsidP="00C457BA">
      <w:pPr>
        <w:pStyle w:val="Tekstpodstawowywcity"/>
        <w:rPr>
          <w:b/>
          <w:i/>
          <w:sz w:val="20"/>
        </w:rPr>
      </w:pPr>
    </w:p>
    <w:p w:rsidR="00C457BA" w:rsidRPr="00367632" w:rsidRDefault="005A509A" w:rsidP="00C457BA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4</w:t>
      </w:r>
    </w:p>
    <w:p w:rsidR="00C457BA" w:rsidRPr="00367632" w:rsidRDefault="00C457BA" w:rsidP="00C457BA">
      <w:pPr>
        <w:pStyle w:val="Tekstpodstawowywcity"/>
        <w:jc w:val="right"/>
        <w:rPr>
          <w:b/>
          <w:i/>
          <w:sz w:val="20"/>
        </w:rPr>
      </w:pPr>
      <w:r w:rsidRPr="00367632">
        <w:rPr>
          <w:b/>
          <w:i/>
          <w:sz w:val="20"/>
        </w:rPr>
        <w:t>do Specyfikacji Istotnych</w:t>
      </w: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  <w:r w:rsidRPr="00367632">
        <w:rPr>
          <w:b/>
          <w:i/>
          <w:sz w:val="20"/>
        </w:rPr>
        <w:t>Warunków Zamówienia</w:t>
      </w:r>
    </w:p>
    <w:p w:rsidR="00C457BA" w:rsidRPr="00367632" w:rsidRDefault="00C457BA" w:rsidP="00C457BA">
      <w:pPr>
        <w:pStyle w:val="Tekstpodstawowywcity"/>
        <w:jc w:val="right"/>
        <w:rPr>
          <w:b/>
          <w:i/>
          <w:sz w:val="2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04"/>
        <w:gridCol w:w="1418"/>
        <w:gridCol w:w="850"/>
        <w:gridCol w:w="836"/>
        <w:gridCol w:w="1007"/>
        <w:gridCol w:w="992"/>
        <w:gridCol w:w="1418"/>
      </w:tblGrid>
      <w:tr w:rsidR="00C457BA" w:rsidTr="00C06854">
        <w:trPr>
          <w:trHeight w:val="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457BA" w:rsidTr="00C06854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</w:p>
        </w:tc>
      </w:tr>
      <w:tr w:rsidR="00C457BA" w:rsidTr="00C06854">
        <w:trPr>
          <w:trHeight w:val="5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lang w:eastAsia="pl-PL"/>
              </w:rPr>
              <w:t>bonell</w:t>
            </w:r>
            <w:proofErr w:type="spellEnd"/>
            <w:r>
              <w:rPr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color w:val="000000"/>
                <w:lang w:eastAsia="pl-PL"/>
              </w:rPr>
              <w:t>wersalkowy</w:t>
            </w:r>
            <w:proofErr w:type="spellEnd"/>
            <w:r>
              <w:rPr>
                <w:color w:val="000000"/>
                <w:lang w:eastAsia="pl-PL"/>
              </w:rPr>
              <w:t>; długość – 181cm, szerokość – 47 cm, wysokość – 10 cm, średnica sprężyny – 8,5 cm, średnica drutu od 2,2 do 2,4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lang w:eastAsia="pl-PL"/>
              </w:rPr>
              <w:t>bonell</w:t>
            </w:r>
            <w:proofErr w:type="spellEnd"/>
            <w:r>
              <w:rPr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color w:val="000000"/>
                <w:lang w:eastAsia="pl-PL"/>
              </w:rPr>
              <w:t>wersalkowy</w:t>
            </w:r>
            <w:proofErr w:type="spellEnd"/>
            <w:r>
              <w:rPr>
                <w:color w:val="000000"/>
                <w:lang w:eastAsia="pl-PL"/>
              </w:rPr>
              <w:t>; długość – 181cm, szerokość – 57 cm, wysokość – 10 cm, średnica sprężyny – 8,5 cm, średnica drutu od 2,2 do 2,4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lang w:eastAsia="pl-PL"/>
              </w:rPr>
              <w:t>bonell</w:t>
            </w:r>
            <w:proofErr w:type="spellEnd"/>
            <w:r>
              <w:rPr>
                <w:color w:val="000000"/>
                <w:lang w:eastAsia="pl-PL"/>
              </w:rPr>
              <w:t xml:space="preserve"> – tapczanowy; długość – 192cm, szerokość – 80 cm, wysokość – 10 cm, średnica sprężyny – 8,5 cm, średnica drutu od 2,2 do 2,4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lang w:eastAsia="pl-PL"/>
              </w:rPr>
              <w:t>bonell</w:t>
            </w:r>
            <w:proofErr w:type="spellEnd"/>
            <w:r>
              <w:rPr>
                <w:color w:val="000000"/>
                <w:lang w:eastAsia="pl-PL"/>
              </w:rPr>
              <w:t xml:space="preserve"> – tapczanowy; długość – 190cm, szerokość – 78 cm, wysokość – 10 cm, średnica sprężyny – 8,5 cm, średnica drutu od 2,2 do 2,4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Filc prasowany 4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mb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10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8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5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3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2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Pianka poliuretanowa 1 cm x 1,2 m x 2m, twardość T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0685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hd w:val="clear" w:color="auto" w:fill="FFFFFF"/>
              <w:rPr>
                <w:lang w:eastAsia="pl-PL"/>
              </w:rPr>
            </w:pPr>
            <w:r>
              <w:rPr>
                <w:lang w:eastAsia="pl-PL"/>
              </w:rPr>
              <w:t xml:space="preserve">Elastyczna poliuretanowa pianka wtórnie spieniana (typu R) gęstość 180 kg/m3 o wymiarach </w:t>
            </w:r>
            <w:r>
              <w:rPr>
                <w:color w:val="000000"/>
                <w:lang w:eastAsia="pl-PL"/>
              </w:rPr>
              <w:t>120 x 200 mm i grubości 5 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C457BA" w:rsidTr="00C06854">
        <w:trPr>
          <w:trHeight w:val="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Mata kokosowa – mata tłumiąco usztywniająca, surowiec naturalny pochodzący ze skorupy orzecha kokosowego, produkowana jest z włókna kokosowego wulkanizowanego naturalnym lateksem, szerokość 2m, grubość 1cm, gramatura 1200 g/m².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mb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457BA">
        <w:trPr>
          <w:trHeight w:val="4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Włóknina tapicerska (</w:t>
            </w:r>
            <w:proofErr w:type="spellStart"/>
            <w:r>
              <w:rPr>
                <w:color w:val="000000"/>
                <w:lang w:eastAsia="pl-PL"/>
              </w:rPr>
              <w:t>ocieplina</w:t>
            </w:r>
            <w:proofErr w:type="spellEnd"/>
            <w:r>
              <w:rPr>
                <w:color w:val="000000"/>
                <w:lang w:eastAsia="pl-PL"/>
              </w:rPr>
              <w:t xml:space="preserve">) typu OVATA, </w:t>
            </w:r>
            <w:proofErr w:type="spellStart"/>
            <w:r>
              <w:rPr>
                <w:color w:val="000000"/>
                <w:lang w:eastAsia="pl-PL"/>
              </w:rPr>
              <w:t>wysokopuszysta</w:t>
            </w:r>
            <w:proofErr w:type="spellEnd"/>
            <w:r>
              <w:rPr>
                <w:color w:val="000000"/>
                <w:lang w:eastAsia="pl-PL"/>
              </w:rPr>
              <w:t xml:space="preserve"> watolina, grubość 2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mb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457BA" w:rsidTr="00C457BA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/>
              <w:rPr>
                <w:lang w:eastAsia="en-US"/>
              </w:rPr>
            </w:pPr>
            <w:proofErr w:type="spellStart"/>
            <w:r>
              <w:t>Agrotkanina</w:t>
            </w:r>
            <w:proofErr w:type="spellEnd"/>
            <w:r>
              <w:t xml:space="preserve"> – mata ściółkująca o gramaturze min. 100 g/m</w:t>
            </w:r>
            <w:r>
              <w:rPr>
                <w:vertAlign w:val="superscript"/>
              </w:rPr>
              <w:t>2</w:t>
            </w:r>
            <w:r>
              <w:t xml:space="preserve"> posiadająca stabilizację UV. Szerokość 1,1 m ± 10 cm. Kolor: ciemno zielony lub kratka ciemno zielona z czarnym.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 w:line="276" w:lineRule="auto"/>
              <w:rPr>
                <w:lang w:eastAsia="en-US"/>
              </w:rPr>
            </w:pPr>
            <w:r>
              <w:t xml:space="preserve">op. 100 </w:t>
            </w:r>
            <w:proofErr w:type="spellStart"/>
            <w: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C457BA" w:rsidTr="00C06854">
        <w:trPr>
          <w:trHeight w:val="4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/>
              <w:rPr>
                <w:lang w:eastAsia="en-US"/>
              </w:rPr>
            </w:pPr>
            <w:proofErr w:type="spellStart"/>
            <w:r>
              <w:t>Agrotkanina</w:t>
            </w:r>
            <w:proofErr w:type="spellEnd"/>
            <w:r>
              <w:t xml:space="preserve"> – mata ściółkująca o gramaturze min. 100 g/m</w:t>
            </w:r>
            <w:r>
              <w:rPr>
                <w:vertAlign w:val="superscript"/>
              </w:rPr>
              <w:t>2</w:t>
            </w:r>
            <w:r>
              <w:t xml:space="preserve"> posiadająca stabilizację UV. Szerokość 1,60 m ± 5cm. Kolor: ciemno zielony lub kratka ciemno zielona z czarnym.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 w:line="276" w:lineRule="auto"/>
              <w:rPr>
                <w:lang w:eastAsia="en-US"/>
              </w:rPr>
            </w:pPr>
            <w:r>
              <w:t xml:space="preserve">op. 100 </w:t>
            </w:r>
            <w:proofErr w:type="spellStart"/>
            <w: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C457BA" w:rsidTr="00C06854">
        <w:trPr>
          <w:trHeight w:val="4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/>
              <w:rPr>
                <w:lang w:eastAsia="en-US"/>
              </w:rPr>
            </w:pPr>
            <w:proofErr w:type="spellStart"/>
            <w:r>
              <w:t>Agrotkanina</w:t>
            </w:r>
            <w:proofErr w:type="spellEnd"/>
            <w:r>
              <w:t xml:space="preserve"> – mata ściółkująca o gramaturze min. 100 g/m</w:t>
            </w:r>
            <w:r>
              <w:rPr>
                <w:vertAlign w:val="superscript"/>
              </w:rPr>
              <w:t>2</w:t>
            </w:r>
            <w:r>
              <w:t xml:space="preserve"> posiadająca stabilizację UV. Szerokość 3,2 m ± 5cm. Kolor: ciemno zielony lub kratka ciemno zielona z czarnym.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 w:line="276" w:lineRule="auto"/>
              <w:rPr>
                <w:lang w:eastAsia="en-US"/>
              </w:rPr>
            </w:pPr>
            <w:r>
              <w:t xml:space="preserve">op. 100 </w:t>
            </w:r>
            <w:proofErr w:type="spellStart"/>
            <w:r>
              <w:t>mb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BA" w:rsidRDefault="00C457BA" w:rsidP="00C06854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C457BA" w:rsidTr="00C06854">
        <w:trPr>
          <w:gridBefore w:val="7"/>
          <w:wBefore w:w="12631" w:type="dxa"/>
          <w:trHeight w:val="9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BA" w:rsidRDefault="00C457BA" w:rsidP="00C06854">
            <w:pPr>
              <w:spacing w:after="200"/>
              <w:rPr>
                <w:lang w:eastAsia="en-US"/>
              </w:rPr>
            </w:pPr>
            <w:r>
              <w:t>Suma wartości brutto (kolumna 8) ………………</w:t>
            </w:r>
          </w:p>
        </w:tc>
      </w:tr>
    </w:tbl>
    <w:p w:rsidR="00C457BA" w:rsidRPr="00CC7302" w:rsidRDefault="00C457BA" w:rsidP="00C457BA">
      <w:pPr>
        <w:rPr>
          <w:rFonts w:ascii="Calibri" w:hAnsi="Calibri"/>
          <w:lang w:eastAsia="en-US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C457BA" w:rsidRDefault="00C457BA" w:rsidP="00C457BA">
      <w:pPr>
        <w:pStyle w:val="Tekstpodstawowywcity"/>
        <w:jc w:val="right"/>
        <w:rPr>
          <w:b/>
          <w:i/>
          <w:sz w:val="20"/>
        </w:rPr>
      </w:pPr>
    </w:p>
    <w:p w:rsidR="00073950" w:rsidRDefault="00073950" w:rsidP="00073950">
      <w:pPr>
        <w:tabs>
          <w:tab w:val="left" w:pos="4617"/>
          <w:tab w:val="left" w:pos="9172"/>
        </w:tabs>
        <w:rPr>
          <w:sz w:val="18"/>
        </w:rPr>
      </w:pPr>
      <w:r>
        <w:rPr>
          <w:sz w:val="24"/>
          <w:szCs w:val="24"/>
        </w:rPr>
        <w:t xml:space="preserve">    ...................................................................................</w:t>
      </w:r>
    </w:p>
    <w:p w:rsidR="00577CFA" w:rsidRDefault="00073950" w:rsidP="00073950">
      <w:bookmarkStart w:id="0" w:name="_GoBack"/>
      <w:bookmarkEnd w:id="0"/>
      <w:r>
        <w:rPr>
          <w:sz w:val="18"/>
        </w:rPr>
        <w:t>(podpis przedstawiciela Wykonawcy)</w:t>
      </w:r>
    </w:p>
    <w:sectPr w:rsidR="00577CFA" w:rsidSect="00C457B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3B" w:rsidRDefault="00BF213B" w:rsidP="005A509A">
      <w:r>
        <w:separator/>
      </w:r>
    </w:p>
  </w:endnote>
  <w:endnote w:type="continuationSeparator" w:id="0">
    <w:p w:rsidR="00BF213B" w:rsidRDefault="00BF213B" w:rsidP="005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257376"/>
      <w:docPartObj>
        <w:docPartGallery w:val="Page Numbers (Bottom of Page)"/>
        <w:docPartUnique/>
      </w:docPartObj>
    </w:sdtPr>
    <w:sdtEndPr/>
    <w:sdtContent>
      <w:p w:rsidR="005A509A" w:rsidRDefault="005A50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5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A509A" w:rsidRDefault="005A5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3B" w:rsidRDefault="00BF213B" w:rsidP="005A509A">
      <w:r>
        <w:separator/>
      </w:r>
    </w:p>
  </w:footnote>
  <w:footnote w:type="continuationSeparator" w:id="0">
    <w:p w:rsidR="00BF213B" w:rsidRDefault="00BF213B" w:rsidP="005A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A"/>
    <w:rsid w:val="00073950"/>
    <w:rsid w:val="00577CFA"/>
    <w:rsid w:val="005A509A"/>
    <w:rsid w:val="00707005"/>
    <w:rsid w:val="00BF213B"/>
    <w:rsid w:val="00C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57BA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7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5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5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0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57BA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7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5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5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0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5</cp:revision>
  <cp:lastPrinted>2016-08-24T09:32:00Z</cp:lastPrinted>
  <dcterms:created xsi:type="dcterms:W3CDTF">2016-08-24T07:56:00Z</dcterms:created>
  <dcterms:modified xsi:type="dcterms:W3CDTF">2016-10-14T10:42:00Z</dcterms:modified>
</cp:coreProperties>
</file>