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2" w:rsidRDefault="00E90AB2">
      <w:bookmarkStart w:id="0" w:name="_GoBack"/>
      <w:bookmarkEnd w:id="0"/>
    </w:p>
    <w:p w:rsidR="00C27A16" w:rsidRDefault="00E90AB2" w:rsidP="00C27A1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C27A16">
        <w:rPr>
          <w:b/>
        </w:rPr>
        <w:tab/>
      </w:r>
      <w:r>
        <w:rPr>
          <w:b/>
        </w:rPr>
        <w:t xml:space="preserve"> </w:t>
      </w:r>
      <w:r w:rsidR="00C27A16">
        <w:rPr>
          <w:b/>
        </w:rPr>
        <w:tab/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C27A16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90AB2" w:rsidRPr="00C27A16" w:rsidRDefault="00E90AB2" w:rsidP="00C27A1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E90AB2" w:rsidRDefault="00E90AB2" w:rsidP="00E90AB2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379"/>
        <w:gridCol w:w="850"/>
        <w:gridCol w:w="993"/>
        <w:gridCol w:w="1417"/>
        <w:gridCol w:w="1418"/>
        <w:gridCol w:w="849"/>
        <w:gridCol w:w="1559"/>
      </w:tblGrid>
      <w:tr w:rsidR="006F4891" w:rsidTr="006F4891">
        <w:trPr>
          <w:trHeight w:val="9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F4891" w:rsidTr="006F4891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AB2" w:rsidRDefault="00E90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F4891" w:rsidTr="006F4891">
        <w:trPr>
          <w:trHeight w:val="42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E90AB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</w:pPr>
            <w:r>
              <w:t xml:space="preserve">Nawóz NPK  5-20-30 granulowany, opakowanie  500 kg </w:t>
            </w:r>
            <w:r w:rsidR="006F4891">
              <w:t>(</w:t>
            </w:r>
            <w:r>
              <w:t xml:space="preserve">Big </w:t>
            </w:r>
            <w:proofErr w:type="spellStart"/>
            <w:r>
              <w:t>Bag</w:t>
            </w:r>
            <w:proofErr w:type="spellEnd"/>
            <w:r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</w:pPr>
            <w: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C27A16" w:rsidTr="006F4891">
        <w:trPr>
          <w:trHeight w:val="5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E90AB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</w:pPr>
            <w:r>
              <w:t xml:space="preserve">Saletra amonowa  34% granulowana,  opakowanie 500 kg </w:t>
            </w:r>
            <w:r w:rsidR="006F4891">
              <w:t xml:space="preserve">(Big </w:t>
            </w:r>
            <w:proofErr w:type="spellStart"/>
            <w:r w:rsidR="006F4891">
              <w:t>Bag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C27A16" w:rsidTr="006F4891">
        <w:trPr>
          <w:trHeight w:val="2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E90AB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</w:pPr>
            <w:r>
              <w:t>Mocznik 46% granulowany, opakowanie</w:t>
            </w:r>
            <w:r w:rsidR="006F4891">
              <w:t xml:space="preserve"> </w:t>
            </w:r>
            <w:r>
              <w:t xml:space="preserve"> 500 kg </w:t>
            </w:r>
            <w:r w:rsidR="006F4891">
              <w:t xml:space="preserve">(Big </w:t>
            </w:r>
            <w:proofErr w:type="spellStart"/>
            <w:r w:rsidR="006F4891">
              <w:t>Bag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6F4891" w:rsidTr="006F4891">
        <w:trPr>
          <w:trHeight w:val="2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E90AB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B30A5" w:rsidP="00C27A16">
            <w:pPr>
              <w:jc w:val="center"/>
            </w:pPr>
            <w:r>
              <w:t>Siarczan amonu 21% azotu, 16</w:t>
            </w:r>
            <w:r w:rsidR="00C27A16">
              <w:t>% siarki, opakowanie</w:t>
            </w:r>
            <w:r w:rsidR="006F4891">
              <w:t xml:space="preserve"> </w:t>
            </w:r>
            <w:r w:rsidR="00C27A16">
              <w:t xml:space="preserve"> 500 kg ( Big </w:t>
            </w:r>
            <w:proofErr w:type="spellStart"/>
            <w:r w:rsidR="00C27A16">
              <w:t>Bag</w:t>
            </w:r>
            <w:proofErr w:type="spellEnd"/>
            <w:r w:rsidR="00C27A16">
              <w:t xml:space="preserve">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P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16"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C27A16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/>
              </w:rPr>
            </w:pPr>
          </w:p>
        </w:tc>
      </w:tr>
      <w:tr w:rsidR="00E90AB2" w:rsidTr="00E90AB2">
        <w:trPr>
          <w:gridBefore w:val="7"/>
          <w:wBefore w:w="12632" w:type="dxa"/>
          <w:trHeight w:val="1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7A16" w:rsidRDefault="00E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Suma wartości brutto</w:t>
            </w:r>
          </w:p>
          <w:p w:rsidR="00E90AB2" w:rsidRPr="00C27A16" w:rsidRDefault="00E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kolumna 8;</w:t>
            </w:r>
          </w:p>
          <w:p w:rsidR="00E90AB2" w:rsidRDefault="00E90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…………….</w:t>
            </w:r>
          </w:p>
        </w:tc>
      </w:tr>
    </w:tbl>
    <w:p w:rsidR="00E90AB2" w:rsidRDefault="00E90AB2" w:rsidP="006F4891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90AB2" w:rsidRDefault="00E90AB2" w:rsidP="006F4891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C27A16" w:rsidRPr="006F4891" w:rsidRDefault="00E90AB2" w:rsidP="006F4891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C27A16" w:rsidRDefault="00C27A16" w:rsidP="00C27A1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b/>
        </w:rPr>
        <w:lastRenderedPageBreak/>
        <w:tab/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2</w:t>
      </w:r>
    </w:p>
    <w:p w:rsidR="00C27A16" w:rsidRPr="00C27A16" w:rsidRDefault="00C27A16" w:rsidP="00C27A1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C27A16" w:rsidRDefault="00C27A16" w:rsidP="00C27A16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528"/>
        <w:gridCol w:w="1134"/>
        <w:gridCol w:w="992"/>
        <w:gridCol w:w="1418"/>
        <w:gridCol w:w="1559"/>
        <w:gridCol w:w="1275"/>
        <w:gridCol w:w="1559"/>
      </w:tblGrid>
      <w:tr w:rsidR="006F4891" w:rsidTr="006F4891">
        <w:trPr>
          <w:trHeight w:val="9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F4891" w:rsidTr="006F4891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27A16" w:rsidTr="006F4891">
        <w:trPr>
          <w:trHeight w:val="42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6F4891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6F4891">
            <w:pPr>
              <w:jc w:val="center"/>
            </w:pPr>
            <w:r>
              <w:t>Nawóz NPK  5-20-30 granulowany</w:t>
            </w:r>
            <w:r w:rsidR="006F4891">
              <w:t xml:space="preserve">, </w:t>
            </w:r>
            <w:r>
              <w:t>opakowanie  worki</w:t>
            </w:r>
          </w:p>
          <w:p w:rsidR="00C27A16" w:rsidRDefault="00C27A16" w:rsidP="006F4891">
            <w:pPr>
              <w:jc w:val="center"/>
            </w:pPr>
            <w:r>
              <w:t>od 25 kg do 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6F489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6F4891" w:rsidTr="006F4891">
        <w:trPr>
          <w:trHeight w:val="5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6F4891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Default="00C27A16" w:rsidP="006F4891">
            <w:pPr>
              <w:jc w:val="center"/>
            </w:pPr>
            <w:r>
              <w:t>Saletra amonowa  34%, granulowana</w:t>
            </w:r>
            <w:r w:rsidR="006F4891">
              <w:t xml:space="preserve">,  </w:t>
            </w:r>
            <w:r>
              <w:t>opakowanie  worki</w:t>
            </w:r>
          </w:p>
          <w:p w:rsidR="00C27A16" w:rsidRDefault="00C27A16" w:rsidP="006F4891">
            <w:pPr>
              <w:jc w:val="center"/>
            </w:pPr>
            <w:r>
              <w:t>od 25 kg do 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7A16" w:rsidRPr="00E90AB2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Default="00C27A16" w:rsidP="006F4891">
            <w:pPr>
              <w:jc w:val="center"/>
            </w:pPr>
            <w:r>
              <w:t>3</w:t>
            </w:r>
          </w:p>
          <w:p w:rsidR="00C27A16" w:rsidRDefault="00C27A16" w:rsidP="006F4891">
            <w:pPr>
              <w:jc w:val="center"/>
            </w:pPr>
          </w:p>
          <w:p w:rsidR="00C27A16" w:rsidRDefault="00C27A16" w:rsidP="006F48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27A16" w:rsidRPr="00E90AB2" w:rsidRDefault="00C27A16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16" w:rsidRPr="00E90AB2" w:rsidRDefault="00C27A16" w:rsidP="006F489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6F4891" w:rsidTr="006F4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632" w:type="dxa"/>
          <w:trHeight w:val="1395"/>
        </w:trPr>
        <w:tc>
          <w:tcPr>
            <w:tcW w:w="1559" w:type="dxa"/>
          </w:tcPr>
          <w:p w:rsidR="006F4891" w:rsidRDefault="006F4891" w:rsidP="006F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Suma wartości brutto</w:t>
            </w:r>
          </w:p>
          <w:p w:rsidR="006F4891" w:rsidRPr="00C27A16" w:rsidRDefault="006F4891" w:rsidP="006F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kolumna 8;</w:t>
            </w:r>
          </w:p>
          <w:p w:rsidR="006F4891" w:rsidRDefault="006F4891" w:rsidP="006F4891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>
              <w:t>…………….</w:t>
            </w:r>
          </w:p>
        </w:tc>
      </w:tr>
    </w:tbl>
    <w:p w:rsidR="00C27A16" w:rsidRDefault="00C27A16" w:rsidP="006F4891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C27A16" w:rsidRDefault="00C27A16" w:rsidP="006F4891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C27A16" w:rsidRDefault="00C27A16" w:rsidP="00C27A16">
      <w:pPr>
        <w:suppressAutoHyphens/>
        <w:jc w:val="center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3402ED" w:rsidRDefault="003402ED"/>
    <w:p w:rsidR="006F4891" w:rsidRDefault="006F4891" w:rsidP="006F4891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b/>
        </w:rPr>
        <w:tab/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3</w:t>
      </w:r>
    </w:p>
    <w:p w:rsidR="006F4891" w:rsidRPr="00C27A16" w:rsidRDefault="006F4891" w:rsidP="006F4891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6F4891" w:rsidRDefault="006F4891" w:rsidP="006F4891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095"/>
        <w:gridCol w:w="851"/>
        <w:gridCol w:w="708"/>
        <w:gridCol w:w="1418"/>
        <w:gridCol w:w="1559"/>
        <w:gridCol w:w="1275"/>
        <w:gridCol w:w="1559"/>
      </w:tblGrid>
      <w:tr w:rsidR="006F4891" w:rsidTr="006F4891">
        <w:trPr>
          <w:trHeight w:val="9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6F4891" w:rsidTr="006F4891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F4891" w:rsidTr="006F4891">
        <w:trPr>
          <w:trHeight w:val="42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Default="006F4891" w:rsidP="006F4891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Default="006F4891" w:rsidP="006F4891">
            <w:pPr>
              <w:jc w:val="center"/>
            </w:pPr>
            <w:r>
              <w:t xml:space="preserve">Mocznik 46% granulowany, opakowanie  500 kg  (Big </w:t>
            </w:r>
            <w:proofErr w:type="spellStart"/>
            <w:r>
              <w:t>Bag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4891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Default="006F4891" w:rsidP="006F4891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Default="006F4891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6F4891" w:rsidTr="006F4891">
        <w:trPr>
          <w:trHeight w:val="5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Pr="00E90AB2" w:rsidRDefault="006F4891" w:rsidP="006F4891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Default="006F4891" w:rsidP="006F4891">
            <w:pPr>
              <w:jc w:val="center"/>
            </w:pPr>
            <w:r>
              <w:t>Saletra amonowa  34% granulowana, opakowanie  500 kg</w:t>
            </w:r>
          </w:p>
          <w:p w:rsidR="006F4891" w:rsidRDefault="006F4891" w:rsidP="006F4891">
            <w:pPr>
              <w:jc w:val="center"/>
            </w:pPr>
            <w:r>
              <w:t xml:space="preserve">(Big </w:t>
            </w:r>
            <w:proofErr w:type="spellStart"/>
            <w:r>
              <w:t>Bag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4891" w:rsidRPr="00E90AB2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Default="006F4891" w:rsidP="006F4891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Pr="00E90AB2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6F4891" w:rsidRPr="00E90AB2" w:rsidRDefault="006F4891" w:rsidP="006F4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Pr="00E90AB2" w:rsidRDefault="006F4891" w:rsidP="006F4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91" w:rsidRPr="00E90AB2" w:rsidRDefault="006F4891" w:rsidP="0093177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6F4891" w:rsidTr="009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2632" w:type="dxa"/>
          <w:trHeight w:val="1395"/>
        </w:trPr>
        <w:tc>
          <w:tcPr>
            <w:tcW w:w="1559" w:type="dxa"/>
          </w:tcPr>
          <w:p w:rsidR="006F4891" w:rsidRDefault="006F4891" w:rsidP="00931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Suma wartości brutto</w:t>
            </w:r>
          </w:p>
          <w:p w:rsidR="006F4891" w:rsidRPr="00C27A16" w:rsidRDefault="006F4891" w:rsidP="00931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kolumna 8;</w:t>
            </w:r>
          </w:p>
          <w:p w:rsidR="006F4891" w:rsidRDefault="006F4891" w:rsidP="00931770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>
              <w:t>…………….</w:t>
            </w:r>
          </w:p>
        </w:tc>
      </w:tr>
    </w:tbl>
    <w:p w:rsidR="006F4891" w:rsidRDefault="006F4891" w:rsidP="006F4891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6F4891" w:rsidRDefault="006F4891" w:rsidP="006F4891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6F4891" w:rsidRDefault="006F4891" w:rsidP="006F4891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FF749D" w:rsidRDefault="00FF749D" w:rsidP="00FF749D"/>
    <w:p w:rsidR="00FF749D" w:rsidRDefault="00FF749D" w:rsidP="00FF749D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4</w:t>
      </w:r>
    </w:p>
    <w:p w:rsidR="00FF749D" w:rsidRPr="00C27A16" w:rsidRDefault="00FF749D" w:rsidP="00FF749D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FF749D" w:rsidRDefault="00FF749D" w:rsidP="00FF749D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379"/>
        <w:gridCol w:w="850"/>
        <w:gridCol w:w="993"/>
        <w:gridCol w:w="1417"/>
        <w:gridCol w:w="1418"/>
        <w:gridCol w:w="849"/>
        <w:gridCol w:w="1559"/>
      </w:tblGrid>
      <w:tr w:rsidR="00FF749D" w:rsidTr="00931770">
        <w:trPr>
          <w:trHeight w:val="9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F749D" w:rsidTr="00931770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D" w:rsidRDefault="00FF749D" w:rsidP="0093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F749D" w:rsidTr="00931770">
        <w:trPr>
          <w:trHeight w:val="42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jc w:val="center"/>
            </w:pPr>
            <w:r>
              <w:t xml:space="preserve">Saletra amonowa  34% granulowana, opakowanie  500 kg (Big </w:t>
            </w:r>
            <w:proofErr w:type="spellStart"/>
            <w:r>
              <w:t>Bag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FF749D" w:rsidTr="00FF749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jc w:val="center"/>
            </w:pPr>
            <w:r>
              <w:t>Mocznik 46% granulowany, opakowanie  worki</w:t>
            </w:r>
          </w:p>
          <w:p w:rsidR="00FF749D" w:rsidRDefault="00FF749D" w:rsidP="00FF749D">
            <w:pPr>
              <w:jc w:val="center"/>
            </w:pPr>
            <w:r>
              <w:t>od 25 kg do 50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FF749D" w:rsidTr="00931770">
        <w:trPr>
          <w:trHeight w:val="2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Default="00FF749D" w:rsidP="00FF749D">
            <w:pPr>
              <w:jc w:val="center"/>
            </w:pPr>
            <w:r>
              <w:t xml:space="preserve">Nawóz NPK  5-20-30 granulowany, opakowanie  500 kg (Big </w:t>
            </w:r>
            <w:proofErr w:type="spellStart"/>
            <w:r>
              <w:t>Bag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Default="00FF749D" w:rsidP="00FF749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D" w:rsidRPr="00E90AB2" w:rsidRDefault="00FF749D" w:rsidP="00FF749D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</w:p>
        </w:tc>
      </w:tr>
      <w:tr w:rsidR="00FF749D" w:rsidTr="00931770">
        <w:trPr>
          <w:gridBefore w:val="7"/>
          <w:wBefore w:w="12632" w:type="dxa"/>
          <w:trHeight w:val="1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749D" w:rsidRDefault="00FF749D" w:rsidP="00931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Suma wartości brutto</w:t>
            </w:r>
          </w:p>
          <w:p w:rsidR="00FF749D" w:rsidRPr="00C27A16" w:rsidRDefault="00FF749D" w:rsidP="00931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kolumna 8;</w:t>
            </w:r>
          </w:p>
          <w:p w:rsidR="00FF749D" w:rsidRDefault="00FF749D" w:rsidP="00931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…………….</w:t>
            </w:r>
          </w:p>
        </w:tc>
      </w:tr>
    </w:tbl>
    <w:p w:rsidR="00FF749D" w:rsidRDefault="00FF749D" w:rsidP="00FF749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FF749D" w:rsidRDefault="00FF749D" w:rsidP="00FF749D">
      <w:pPr>
        <w:suppressAutoHyphens/>
        <w:ind w:left="4956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FF749D" w:rsidRPr="006F4891" w:rsidRDefault="00FF749D" w:rsidP="00FF749D">
      <w:pPr>
        <w:suppressAutoHyphens/>
        <w:ind w:left="4248" w:firstLine="708"/>
        <w:rPr>
          <w:rFonts w:ascii="Arial" w:hAnsi="Arial"/>
          <w:i/>
          <w:sz w:val="24"/>
          <w:szCs w:val="24"/>
          <w:lang w:eastAsia="pl-PL"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6F4891" w:rsidRDefault="006F4891" w:rsidP="00C27A16"/>
    <w:sectPr w:rsidR="006F4891" w:rsidSect="00C27A16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CE" w:rsidRDefault="005F5CCE" w:rsidP="006F4891">
      <w:pPr>
        <w:spacing w:after="0" w:line="240" w:lineRule="auto"/>
      </w:pPr>
      <w:r>
        <w:separator/>
      </w:r>
    </w:p>
  </w:endnote>
  <w:endnote w:type="continuationSeparator" w:id="0">
    <w:p w:rsidR="005F5CCE" w:rsidRDefault="005F5CCE" w:rsidP="006F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CE" w:rsidRDefault="005F5CCE" w:rsidP="006F4891">
      <w:pPr>
        <w:spacing w:after="0" w:line="240" w:lineRule="auto"/>
      </w:pPr>
      <w:r>
        <w:separator/>
      </w:r>
    </w:p>
  </w:footnote>
  <w:footnote w:type="continuationSeparator" w:id="0">
    <w:p w:rsidR="005F5CCE" w:rsidRDefault="005F5CCE" w:rsidP="006F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F29B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FB"/>
    <w:rsid w:val="00026E22"/>
    <w:rsid w:val="000A6507"/>
    <w:rsid w:val="000B7F62"/>
    <w:rsid w:val="000F0423"/>
    <w:rsid w:val="0014442C"/>
    <w:rsid w:val="00155455"/>
    <w:rsid w:val="00177F86"/>
    <w:rsid w:val="00207C47"/>
    <w:rsid w:val="0023677D"/>
    <w:rsid w:val="002A3708"/>
    <w:rsid w:val="003402ED"/>
    <w:rsid w:val="003E7375"/>
    <w:rsid w:val="00436E34"/>
    <w:rsid w:val="005032CE"/>
    <w:rsid w:val="005F5CCE"/>
    <w:rsid w:val="006A6ACD"/>
    <w:rsid w:val="006F4891"/>
    <w:rsid w:val="00782928"/>
    <w:rsid w:val="00906B71"/>
    <w:rsid w:val="00BE1036"/>
    <w:rsid w:val="00C27A16"/>
    <w:rsid w:val="00C40DCE"/>
    <w:rsid w:val="00C57EB2"/>
    <w:rsid w:val="00CB30A5"/>
    <w:rsid w:val="00DB12FB"/>
    <w:rsid w:val="00E46BAE"/>
    <w:rsid w:val="00E76D9D"/>
    <w:rsid w:val="00E90AB2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90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90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91"/>
  </w:style>
  <w:style w:type="paragraph" w:styleId="Stopka">
    <w:name w:val="footer"/>
    <w:basedOn w:val="Normalny"/>
    <w:link w:val="StopkaZnak"/>
    <w:uiPriority w:val="99"/>
    <w:unhideWhenUsed/>
    <w:rsid w:val="006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90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90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91"/>
  </w:style>
  <w:style w:type="paragraph" w:styleId="Stopka">
    <w:name w:val="footer"/>
    <w:basedOn w:val="Normalny"/>
    <w:link w:val="StopkaZnak"/>
    <w:uiPriority w:val="99"/>
    <w:unhideWhenUsed/>
    <w:rsid w:val="006F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62C9-152F-4B1C-883F-267E9FEA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Marta</cp:lastModifiedBy>
  <cp:revision>2</cp:revision>
  <dcterms:created xsi:type="dcterms:W3CDTF">2016-02-16T09:05:00Z</dcterms:created>
  <dcterms:modified xsi:type="dcterms:W3CDTF">2016-02-16T09:05:00Z</dcterms:modified>
</cp:coreProperties>
</file>