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0F" w:rsidRDefault="002C470F" w:rsidP="002C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AZP/PN/40/2015</w:t>
      </w:r>
    </w:p>
    <w:p w:rsidR="002C470F" w:rsidRDefault="002C470F" w:rsidP="002C4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70F" w:rsidRPr="00A11DC9" w:rsidRDefault="002C470F" w:rsidP="002C4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11DC9">
        <w:rPr>
          <w:rFonts w:ascii="Times New Roman" w:hAnsi="Times New Roman"/>
          <w:sz w:val="24"/>
          <w:szCs w:val="24"/>
        </w:rPr>
        <w:t xml:space="preserve">Lublin, dn. </w:t>
      </w:r>
      <w:r w:rsidR="00960017">
        <w:rPr>
          <w:rFonts w:ascii="Times New Roman" w:hAnsi="Times New Roman"/>
          <w:sz w:val="24"/>
          <w:szCs w:val="24"/>
        </w:rPr>
        <w:t>31.08</w:t>
      </w:r>
      <w:r w:rsidRPr="00A11DC9">
        <w:rPr>
          <w:rFonts w:ascii="Times New Roman" w:hAnsi="Times New Roman"/>
          <w:sz w:val="24"/>
          <w:szCs w:val="24"/>
        </w:rPr>
        <w:t>.2015 r.</w:t>
      </w:r>
    </w:p>
    <w:p w:rsidR="002C470F" w:rsidRPr="00A11DC9" w:rsidRDefault="002C470F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DC9">
        <w:rPr>
          <w:rFonts w:ascii="Times New Roman" w:hAnsi="Times New Roman"/>
          <w:b/>
          <w:sz w:val="24"/>
          <w:szCs w:val="24"/>
        </w:rPr>
        <w:t>Odpowiedzi na zapytania</w:t>
      </w:r>
    </w:p>
    <w:p w:rsidR="002C470F" w:rsidRPr="00306483" w:rsidRDefault="002C470F" w:rsidP="002C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F" w:rsidRPr="00306483" w:rsidRDefault="002C470F" w:rsidP="002C4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</w:t>
      </w:r>
      <w:r w:rsidRPr="00306483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306483" w:rsidRPr="00306483">
        <w:rPr>
          <w:rFonts w:ascii="Times New Roman" w:hAnsi="Times New Roman" w:cs="Times New Roman"/>
          <w:b/>
          <w:sz w:val="24"/>
          <w:szCs w:val="24"/>
        </w:rPr>
        <w:t>oprogramowania i sprzętu techniki komputerowej dla Uniwersytetu Przyrodniczego w Lublinie z podziałem na 7 części.</w:t>
      </w:r>
    </w:p>
    <w:p w:rsidR="002C470F" w:rsidRPr="00A11DC9" w:rsidRDefault="002C470F" w:rsidP="002C470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470F" w:rsidRPr="00A11DC9" w:rsidRDefault="002C470F" w:rsidP="002C470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A11DC9">
        <w:rPr>
          <w:rFonts w:ascii="Times New Roman" w:hAnsi="Times New Roman"/>
          <w:color w:val="000000"/>
          <w:sz w:val="24"/>
          <w:szCs w:val="24"/>
        </w:rPr>
        <w:t>W imieniu Uniwersytetu Przyrodniczego w Lublinie zwanego dalej Zamawiającym informuję, iż do Zamawiającego wpłynęły zapytania dotyczące treści specyfikacji istotnych warunków zamówienia zwanej dalej SIWZ. Poniżej Zamawiający zgodnie z art. 38 ust. 2 ustawy z dnia 29 stycznia 2004 r. (</w:t>
      </w:r>
      <w:r w:rsidRPr="00A11DC9">
        <w:rPr>
          <w:rFonts w:ascii="Times New Roman" w:hAnsi="Times New Roman"/>
          <w:sz w:val="24"/>
          <w:szCs w:val="24"/>
        </w:rPr>
        <w:t xml:space="preserve">Dz. U. z 2013 r. poz. 907 z </w:t>
      </w:r>
      <w:proofErr w:type="spellStart"/>
      <w:r w:rsidRPr="00A11DC9">
        <w:rPr>
          <w:rFonts w:ascii="Times New Roman" w:hAnsi="Times New Roman"/>
          <w:sz w:val="24"/>
          <w:szCs w:val="24"/>
        </w:rPr>
        <w:t>późn</w:t>
      </w:r>
      <w:proofErr w:type="spellEnd"/>
      <w:r w:rsidRPr="00A11DC9">
        <w:rPr>
          <w:rFonts w:ascii="Times New Roman" w:hAnsi="Times New Roman"/>
          <w:sz w:val="24"/>
          <w:szCs w:val="24"/>
        </w:rPr>
        <w:t xml:space="preserve">. zm.) </w:t>
      </w:r>
      <w:r w:rsidRPr="00A11DC9">
        <w:rPr>
          <w:rFonts w:ascii="Times New Roman" w:hAnsi="Times New Roman"/>
          <w:color w:val="000000"/>
          <w:sz w:val="24"/>
          <w:szCs w:val="24"/>
        </w:rPr>
        <w:t>przekazuje treść zapytań wraz z odpowiedziami.</w:t>
      </w:r>
    </w:p>
    <w:p w:rsidR="002C470F" w:rsidRPr="002C470F" w:rsidRDefault="002C470F" w:rsidP="005C6E7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2C470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załącznika nr 6 do SIWZ (Opis przedmiotu zamówienia) – pkt. 2:</w:t>
      </w:r>
    </w:p>
    <w:p w:rsidR="006B19EB" w:rsidRDefault="002C470F" w:rsidP="006B1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potwierdzenie, że jeśli producent oprogramowania określonego w części 6 zamówienia nie zapewnia certyfikatu autentyczności, to wystarczającym potwierdzeniem (dowodem) autentyczności jest poprawna rejestracja dostarczonego egzemplarza oprogramowania za pośrednictwem Internetu na serwerze producenta oprogramowania.</w:t>
      </w:r>
    </w:p>
    <w:p w:rsidR="006B19EB" w:rsidRPr="006B19EB" w:rsidRDefault="006B19EB" w:rsidP="006B19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</w:t>
      </w:r>
      <w:r w:rsidRPr="006B1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informuje, że zapisy załącznika nr 6 do SIWZ (Opis przedmiotu zamówienia) – pkt. 2 dotyczą sprzętu, a nie oprogramowania określonego w części 6.</w:t>
      </w:r>
    </w:p>
    <w:p w:rsidR="002C470F" w:rsidRPr="002C470F" w:rsidRDefault="002C470F" w:rsidP="006B19EB">
      <w:pPr>
        <w:spacing w:before="100" w:beforeAutospacing="1" w:after="100" w:afterAutospacing="1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2C470F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załącznika nr 11 do SIWZ (Oferta Wykonawcy) – część obejmująca dodatkowe oświadczenia pod zaoferowaną ceną (część „Ponadto”)</w:t>
      </w:r>
      <w:r w:rsidR="009D7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potwierdzenie, że pkt. 1, pkt. 3 oraz pkt. 4 formularza:</w:t>
      </w:r>
      <w:r w:rsidR="009D7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70F" w:rsidRPr="002C470F" w:rsidRDefault="002C470F" w:rsidP="00A02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pkt. 1 „Zobowiązujemy się do zabezpieczenia serwisu gwarancyjnego realizowanego przez (należy podać dokładną nazwę firmy i jej ad</w:t>
      </w:r>
      <w:r w:rsidR="00A02A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res):…………………</w:t>
      </w:r>
      <w:r w:rsidRPr="002C4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.”</w:t>
      </w:r>
    </w:p>
    <w:p w:rsidR="002C470F" w:rsidRPr="002C470F" w:rsidRDefault="002C470F" w:rsidP="009D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pkt. 3 „Zobowiązujemy się do dostarczenia instrukcji obsługi serwisowej przedmiotu zamówienia w języku polskim oraz karty gwarancyjnej (wystawionych również przez producenta przedmiotu zamówienia) wraz ze sprzętem oraz zobowiązuje się je parafować najpóźniej w dniu podpisywania protokołów zdawczo-odbiorczych.”</w:t>
      </w:r>
    </w:p>
    <w:p w:rsidR="002C470F" w:rsidRPr="002C470F" w:rsidRDefault="002C470F" w:rsidP="009D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pkt. 4 „Przedmiot zamówienia jaki oferujemy Zamawiającemu jest fabrycznie nowy, </w:t>
      </w:r>
      <w:proofErr w:type="spellStart"/>
      <w:r w:rsidRPr="002C4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nierefabrykowany</w:t>
      </w:r>
      <w:proofErr w:type="spellEnd"/>
      <w:r w:rsidRPr="002C4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.”</w:t>
      </w: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 sprzętu, a nie oprogramowania określonego w części 6.</w:t>
      </w:r>
    </w:p>
    <w:p w:rsidR="006B19EB" w:rsidRPr="006B19EB" w:rsidRDefault="006B19EB" w:rsidP="006B19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9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Odp. </w:t>
      </w:r>
      <w:r w:rsidRPr="006B1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info</w:t>
      </w:r>
      <w:r w:rsidRPr="006B1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rmuje, że zapisy załącznika nr 11</w:t>
      </w:r>
      <w:r w:rsidRPr="006B1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  – pkt. </w:t>
      </w:r>
      <w:r w:rsidRPr="006B1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1, 3, 4</w:t>
      </w:r>
      <w:r w:rsidRPr="006B19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 sprzętu, a nie oprogramowania określonego w części 6.</w:t>
      </w:r>
    </w:p>
    <w:p w:rsidR="002C470F" w:rsidRPr="002C470F" w:rsidRDefault="002C470F" w:rsidP="009D71E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2C470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załącznika nr 13 do SIWZ (Projekt umowy dotyczący części 6) – par. 3 pkt. 3</w:t>
      </w:r>
    </w:p>
    <w:p w:rsidR="002C470F" w:rsidRPr="002C470F" w:rsidRDefault="002C470F" w:rsidP="009D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wnioskiem o dokonanie zmiany pkt. 3 par. 3 poprzez sprecyzowanie czasu, w jakim zostanie podpisany protokół odbioru. Punkt 3 par. 3 otrzyma wówczas brzmienie:</w:t>
      </w:r>
    </w:p>
    <w:p w:rsidR="002C470F" w:rsidRDefault="002C470F" w:rsidP="009D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„Podstawą zapłaty za dostarczony przedmiot umowy będzie faktura VAT wystawiona przez Wykonawcę, z załączonym protokółem zdawczo-odbiorczym stwierdzającym ilość i rodzaj </w:t>
      </w:r>
      <w:r w:rsidRPr="002C4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dostarczonego asortymentu, podpisanym przez obie strony lub upoważnione na piśmie osoby nie później niż w ciągu 7 dni od otrzymania przedmiotu umowy. Jeśli Zamawiający w tym terminie nie podpisze protokołu odbioru, ani nie zgłosi rozbieżności w otrzymanym przedmiocie zamówienia w stosunku do postanowień Umowy, zamówienie uznane zostanie za wykonane zgodnie z umową i faktura VAT będzie mogła być zapłacona bez załączonego protokołu.”</w:t>
      </w:r>
    </w:p>
    <w:p w:rsidR="006D3C58" w:rsidRPr="002C470F" w:rsidRDefault="006D3C58" w:rsidP="006D3C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D7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</w:t>
      </w:r>
      <w:r w:rsidR="005C6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pozostawia zapis projektu umowy bez zmian.</w:t>
      </w:r>
    </w:p>
    <w:p w:rsidR="002C470F" w:rsidRPr="002C470F" w:rsidRDefault="002C470F" w:rsidP="009D71E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2C470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załącznika nr 13 do SIWZ (Projekt umowy dotyczący części 6) – par. 4 pkt. 4</w:t>
      </w:r>
    </w:p>
    <w:p w:rsidR="002C470F" w:rsidRPr="002C470F" w:rsidRDefault="002C470F" w:rsidP="009D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wnioskiem o usunięcie punktu 4 z par. 4.</w:t>
      </w:r>
    </w:p>
    <w:p w:rsidR="00144942" w:rsidRPr="00FE0957" w:rsidRDefault="002C470F" w:rsidP="00144942">
      <w:pPr>
        <w:jc w:val="both"/>
        <w:rPr>
          <w:sz w:val="24"/>
          <w:szCs w:val="24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3C58" w:rsidRPr="002C47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6D3C58" w:rsidRPr="009D7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</w:t>
      </w:r>
      <w:r w:rsidR="001449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zmienia zapis w § 4 ust. 4 poprzez wykreślenie słów „niezależnie od gwarancji jakości”. Nowe brzmienie tego ust. „Zamawiającemu </w:t>
      </w:r>
      <w:r w:rsidR="00144942" w:rsidRPr="00144942">
        <w:rPr>
          <w:rFonts w:ascii="Times New Roman" w:hAnsi="Times New Roman" w:cs="Times New Roman"/>
          <w:b/>
          <w:sz w:val="24"/>
          <w:szCs w:val="24"/>
        </w:rPr>
        <w:t>przysługują uprawnienia z tytułu</w:t>
      </w:r>
      <w:r w:rsidR="00144942" w:rsidRPr="00144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942" w:rsidRPr="00144942">
        <w:rPr>
          <w:rFonts w:ascii="Times New Roman" w:hAnsi="Times New Roman" w:cs="Times New Roman"/>
          <w:b/>
          <w:sz w:val="24"/>
          <w:szCs w:val="24"/>
        </w:rPr>
        <w:t>rękojmi za wady na zasadac</w:t>
      </w:r>
      <w:r w:rsidR="00144942">
        <w:rPr>
          <w:rFonts w:ascii="Times New Roman" w:hAnsi="Times New Roman" w:cs="Times New Roman"/>
          <w:b/>
          <w:sz w:val="24"/>
          <w:szCs w:val="24"/>
        </w:rPr>
        <w:t>h określonych Kodeksem cywilnym”.</w:t>
      </w:r>
    </w:p>
    <w:p w:rsidR="002C470F" w:rsidRPr="002C470F" w:rsidRDefault="002C470F" w:rsidP="009D71E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2C470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załącznika nr 13 do SIWZ (Projekt umowy dotyczący części 6) – par. 6 pkt. 2</w:t>
      </w:r>
    </w:p>
    <w:p w:rsidR="002C470F" w:rsidRPr="002C470F" w:rsidRDefault="002C470F" w:rsidP="009D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wnioskiem o zmniejszenie wysokości kary do 10% wartości umowy i zastąpienie dotychczasowego brzmienia pkt. a na następujące:</w:t>
      </w:r>
    </w:p>
    <w:p w:rsidR="002C470F" w:rsidRPr="002C470F" w:rsidRDefault="002C470F" w:rsidP="009D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 razie odstąpienia od umowy przez Zamawiającego z powodu wystąpienia okoliczności za które odpowiada Wykonawca, Zamawiającemu przysługuje kara umowna w wysokości 10% wartości umowy.”</w:t>
      </w:r>
    </w:p>
    <w:p w:rsidR="006D3C58" w:rsidRPr="002C470F" w:rsidRDefault="002C470F" w:rsidP="006D3C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="006D3C58" w:rsidRPr="002C47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6D3C58" w:rsidRPr="009D7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</w:t>
      </w:r>
      <w:r w:rsidR="005C6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pozostawia zapis projektu umowy bez zmian.</w:t>
      </w:r>
    </w:p>
    <w:p w:rsidR="002C470F" w:rsidRPr="002C470F" w:rsidRDefault="002C470F" w:rsidP="009D71E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2C470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załącznika nr 13 do SIWZ (Projekt umowy dotyczący części 6) - par. 6,</w:t>
      </w:r>
    </w:p>
    <w:p w:rsidR="002C470F" w:rsidRPr="002C470F" w:rsidRDefault="002C470F" w:rsidP="009D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wnioskiem o dokonanie zmiany par. 6 poprzez dodanie do niego następującego punktu:</w:t>
      </w:r>
    </w:p>
    <w:p w:rsidR="002C470F" w:rsidRPr="002C470F" w:rsidRDefault="002C470F" w:rsidP="009D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„Całkowita odpowiedzialność Wykonawcy z tytułu realizacji przedmiotu umowy jest ograniczona do kwoty wypłaconego Wykonawcy wynagrodzenia.”</w:t>
      </w:r>
    </w:p>
    <w:p w:rsidR="006D3C58" w:rsidRPr="002C470F" w:rsidRDefault="002C470F" w:rsidP="006D3C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="006D3C58" w:rsidRPr="002C47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6D3C58" w:rsidRPr="009D7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</w:t>
      </w:r>
      <w:r w:rsidR="005C6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pozostawia zapis projektu umowy bez zmian.</w:t>
      </w:r>
    </w:p>
    <w:p w:rsidR="002C470F" w:rsidRPr="002C470F" w:rsidRDefault="002C470F" w:rsidP="009D71E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2C470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załącznika nr 13 do SIWZ (Projekt umowy dotyczący części 6) – par. 7 pkt. 2 </w:t>
      </w:r>
      <w:proofErr w:type="spellStart"/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podpkt</w:t>
      </w:r>
      <w:proofErr w:type="spellEnd"/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 </w:t>
      </w:r>
    </w:p>
    <w:p w:rsidR="002C470F" w:rsidRPr="002C470F" w:rsidRDefault="002C470F" w:rsidP="009D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się z wnioskiem o dokonanie zmiany podpunktu 3 pkt. 2 par. 3 na następujący:</w:t>
      </w:r>
    </w:p>
    <w:p w:rsidR="002C470F" w:rsidRPr="002C470F" w:rsidRDefault="002C470F" w:rsidP="009D7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„3/ Wykonawca opóźnia się z realizacją dostawy przez okres dłuższy niż 15 dni roboczych”</w:t>
      </w:r>
    </w:p>
    <w:p w:rsidR="006D3C58" w:rsidRPr="002C470F" w:rsidRDefault="002C470F" w:rsidP="006D3C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3C58" w:rsidRPr="002C47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6D3C58" w:rsidRPr="009D71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Odp. </w:t>
      </w:r>
      <w:r w:rsidR="005C6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pozostawia zapis projektu umowy bez zmian.</w:t>
      </w:r>
    </w:p>
    <w:p w:rsidR="008E6C9D" w:rsidRDefault="008E6C9D" w:rsidP="008E6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Zamawiającego</w:t>
      </w:r>
    </w:p>
    <w:p w:rsidR="008E6C9D" w:rsidRPr="00960017" w:rsidRDefault="008E6C9D" w:rsidP="008E6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960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Kanclerz UP</w:t>
      </w:r>
    </w:p>
    <w:p w:rsidR="002C470F" w:rsidRPr="00960017" w:rsidRDefault="008E6C9D" w:rsidP="001449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960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Grażyna Szymczyk</w:t>
      </w:r>
      <w:bookmarkEnd w:id="0"/>
    </w:p>
    <w:sectPr w:rsidR="002C470F" w:rsidRPr="00960017" w:rsidSect="00A02A33">
      <w:footerReference w:type="default" r:id="rId7"/>
      <w:pgSz w:w="11906" w:h="16838"/>
      <w:pgMar w:top="993" w:right="1133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58" w:rsidRDefault="006D3C58" w:rsidP="006D3C58">
      <w:pPr>
        <w:spacing w:after="0" w:line="240" w:lineRule="auto"/>
      </w:pPr>
      <w:r>
        <w:separator/>
      </w:r>
    </w:p>
  </w:endnote>
  <w:endnote w:type="continuationSeparator" w:id="0">
    <w:p w:rsidR="006D3C58" w:rsidRDefault="006D3C58" w:rsidP="006D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985947"/>
      <w:docPartObj>
        <w:docPartGallery w:val="Page Numbers (Bottom of Page)"/>
        <w:docPartUnique/>
      </w:docPartObj>
    </w:sdtPr>
    <w:sdtEndPr/>
    <w:sdtContent>
      <w:p w:rsidR="006D3C58" w:rsidRDefault="006D3C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017">
          <w:rPr>
            <w:noProof/>
          </w:rPr>
          <w:t>2</w:t>
        </w:r>
        <w:r>
          <w:fldChar w:fldCharType="end"/>
        </w:r>
      </w:p>
    </w:sdtContent>
  </w:sdt>
  <w:p w:rsidR="006D3C58" w:rsidRDefault="006D3C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58" w:rsidRDefault="006D3C58" w:rsidP="006D3C58">
      <w:pPr>
        <w:spacing w:after="0" w:line="240" w:lineRule="auto"/>
      </w:pPr>
      <w:r>
        <w:separator/>
      </w:r>
    </w:p>
  </w:footnote>
  <w:footnote w:type="continuationSeparator" w:id="0">
    <w:p w:rsidR="006D3C58" w:rsidRDefault="006D3C58" w:rsidP="006D3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C9"/>
    <w:rsid w:val="00044B12"/>
    <w:rsid w:val="00144942"/>
    <w:rsid w:val="002C470F"/>
    <w:rsid w:val="00306483"/>
    <w:rsid w:val="00527A3C"/>
    <w:rsid w:val="005C6E7F"/>
    <w:rsid w:val="006B19EB"/>
    <w:rsid w:val="006D3C58"/>
    <w:rsid w:val="008E6C9D"/>
    <w:rsid w:val="00960017"/>
    <w:rsid w:val="00971AC9"/>
    <w:rsid w:val="009D71EC"/>
    <w:rsid w:val="00A02A33"/>
    <w:rsid w:val="00E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0"/>
    <w:basedOn w:val="Normalny"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58"/>
  </w:style>
  <w:style w:type="paragraph" w:styleId="Stopka">
    <w:name w:val="footer"/>
    <w:basedOn w:val="Normalny"/>
    <w:link w:val="Stopka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0"/>
    <w:basedOn w:val="Normalny"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58"/>
  </w:style>
  <w:style w:type="paragraph" w:styleId="Stopka">
    <w:name w:val="footer"/>
    <w:basedOn w:val="Normalny"/>
    <w:link w:val="Stopka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cp:lastPrinted>2015-09-01T10:43:00Z</cp:lastPrinted>
  <dcterms:created xsi:type="dcterms:W3CDTF">2015-08-27T09:09:00Z</dcterms:created>
  <dcterms:modified xsi:type="dcterms:W3CDTF">2015-09-01T10:51:00Z</dcterms:modified>
</cp:coreProperties>
</file>