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9F" w:rsidRDefault="0039699F" w:rsidP="0039699F">
      <w:pPr>
        <w:jc w:val="right"/>
      </w:pPr>
      <w:bookmarkStart w:id="0" w:name="_GoBack"/>
      <w:bookmarkEnd w:id="0"/>
      <w:r w:rsidRPr="008C5677">
        <w:t>Załącznik nr</w:t>
      </w:r>
      <w:r w:rsidR="002F5EBD">
        <w:t xml:space="preserve"> 1 </w:t>
      </w:r>
      <w:r>
        <w:t xml:space="preserve">do Zarządzenia                                  </w:t>
      </w:r>
    </w:p>
    <w:p w:rsidR="0039699F" w:rsidRPr="006E101F" w:rsidRDefault="0035274F" w:rsidP="0039699F">
      <w:pPr>
        <w:jc w:val="right"/>
      </w:pPr>
      <w:r>
        <w:t>Rektora nr 20/2020 z dnia 28.02.2020 r.</w:t>
      </w:r>
    </w:p>
    <w:p w:rsidR="0039699F" w:rsidRDefault="0039699F">
      <w:pPr>
        <w:rPr>
          <w:b/>
        </w:rPr>
      </w:pPr>
    </w:p>
    <w:p w:rsidR="00D16A71" w:rsidRDefault="008E4C32">
      <w:pPr>
        <w:rPr>
          <w:b/>
        </w:rPr>
      </w:pPr>
      <w:r w:rsidRPr="007965B8">
        <w:rPr>
          <w:b/>
        </w:rPr>
        <w:t>Procedura</w:t>
      </w:r>
      <w:r w:rsidR="0049328B">
        <w:rPr>
          <w:b/>
        </w:rPr>
        <w:t xml:space="preserve">: </w:t>
      </w:r>
      <w:r w:rsidR="00824F3D">
        <w:rPr>
          <w:b/>
        </w:rPr>
        <w:t xml:space="preserve"> A1</w:t>
      </w:r>
    </w:p>
    <w:p w:rsidR="007965B8" w:rsidRPr="007965B8" w:rsidRDefault="007965B8">
      <w:pPr>
        <w:rPr>
          <w:b/>
        </w:rPr>
      </w:pPr>
    </w:p>
    <w:p w:rsidR="00AD44C9" w:rsidRPr="00617B2F" w:rsidRDefault="00AD44C9" w:rsidP="007965B8">
      <w:pPr>
        <w:jc w:val="center"/>
        <w:rPr>
          <w:b/>
        </w:rPr>
      </w:pPr>
      <w:r w:rsidRPr="00617B2F">
        <w:rPr>
          <w:b/>
        </w:rPr>
        <w:t>Strategia, polityka jakości, deklaracja kierownictwa i organizacja Uniwersytetu Przyrodniczego</w:t>
      </w:r>
      <w:r w:rsidR="007965B8" w:rsidRPr="00617B2F">
        <w:rPr>
          <w:b/>
        </w:rPr>
        <w:t xml:space="preserve"> w Lublinie</w:t>
      </w:r>
    </w:p>
    <w:p w:rsidR="008E4C32" w:rsidRPr="00617B2F" w:rsidRDefault="008E4C32">
      <w:pPr>
        <w:rPr>
          <w:b/>
        </w:rPr>
      </w:pPr>
    </w:p>
    <w:p w:rsidR="00AD44C9" w:rsidRDefault="00AD44C9"/>
    <w:p w:rsidR="00AD44C9" w:rsidRDefault="00AD44C9" w:rsidP="00CA6ABD">
      <w:pPr>
        <w:numPr>
          <w:ilvl w:val="0"/>
          <w:numId w:val="34"/>
        </w:numPr>
        <w:rPr>
          <w:b/>
        </w:rPr>
      </w:pPr>
      <w:r w:rsidRPr="00AA0B54">
        <w:rPr>
          <w:b/>
        </w:rPr>
        <w:t>Cel i zakres stosowania</w:t>
      </w:r>
    </w:p>
    <w:p w:rsidR="006020DD" w:rsidRDefault="006020DD" w:rsidP="006020DD">
      <w:pPr>
        <w:ind w:left="502"/>
        <w:rPr>
          <w:b/>
        </w:rPr>
      </w:pPr>
    </w:p>
    <w:p w:rsidR="00650855" w:rsidRDefault="00650855" w:rsidP="00485DB5">
      <w:pPr>
        <w:ind w:left="397"/>
        <w:jc w:val="both"/>
      </w:pPr>
      <w:r>
        <w:t>Celem procedury jest ustalenie odpowiedzialności przy wdrażaniu, utrzymaniu i doskonaleniu skutecznego systemu zarządzania jakością kształcenia w UP w Lublinie przy zachowani</w:t>
      </w:r>
      <w:r w:rsidR="007001CE">
        <w:t>u polityki jakości i strategii U</w:t>
      </w:r>
      <w:r>
        <w:t xml:space="preserve">czelni. </w:t>
      </w:r>
    </w:p>
    <w:p w:rsidR="00650855" w:rsidRDefault="00650855" w:rsidP="00485DB5">
      <w:pPr>
        <w:ind w:left="397"/>
        <w:jc w:val="both"/>
      </w:pPr>
      <w:r>
        <w:t>Procedura dotyczy wszystkich jednostek Uczelni i ma być spójna ze strategicznymi celami organizacji realizowanymi przez wszystkich pracowników Uniwersytetu.</w:t>
      </w:r>
    </w:p>
    <w:p w:rsidR="00AD44C9" w:rsidRDefault="00AD44C9" w:rsidP="00485DB5"/>
    <w:p w:rsidR="00AD44C9" w:rsidRDefault="00AD44C9" w:rsidP="006020DD">
      <w:pPr>
        <w:numPr>
          <w:ilvl w:val="0"/>
          <w:numId w:val="34"/>
        </w:numPr>
        <w:jc w:val="both"/>
        <w:rPr>
          <w:b/>
        </w:rPr>
      </w:pPr>
      <w:r w:rsidRPr="00AA0B54">
        <w:rPr>
          <w:b/>
        </w:rPr>
        <w:t>Opis postępowania</w:t>
      </w:r>
    </w:p>
    <w:p w:rsidR="00485DB5" w:rsidRPr="00AA0B54" w:rsidRDefault="00485DB5" w:rsidP="00485DB5">
      <w:pPr>
        <w:ind w:left="502"/>
        <w:jc w:val="both"/>
        <w:rPr>
          <w:b/>
        </w:rPr>
      </w:pPr>
    </w:p>
    <w:p w:rsidR="00AD44C9" w:rsidRDefault="00296A9E" w:rsidP="00AD44C9">
      <w:pPr>
        <w:numPr>
          <w:ilvl w:val="1"/>
          <w:numId w:val="1"/>
        </w:numPr>
        <w:jc w:val="both"/>
        <w:rPr>
          <w:u w:val="single"/>
        </w:rPr>
      </w:pPr>
      <w:r>
        <w:rPr>
          <w:u w:val="single"/>
        </w:rPr>
        <w:t>2.1.</w:t>
      </w:r>
      <w:r w:rsidR="009D33BF">
        <w:rPr>
          <w:u w:val="single"/>
        </w:rPr>
        <w:t xml:space="preserve"> </w:t>
      </w:r>
      <w:r w:rsidR="00FF5012">
        <w:rPr>
          <w:u w:val="single"/>
        </w:rPr>
        <w:t xml:space="preserve"> </w:t>
      </w:r>
      <w:r w:rsidR="00AA0B54" w:rsidRPr="00AA0B54">
        <w:rPr>
          <w:u w:val="single"/>
        </w:rPr>
        <w:t>Z</w:t>
      </w:r>
      <w:r w:rsidR="00AD44C9" w:rsidRPr="00AA0B54">
        <w:rPr>
          <w:u w:val="single"/>
        </w:rPr>
        <w:t>aangażowanie kierownictwa</w:t>
      </w:r>
    </w:p>
    <w:p w:rsidR="00485DB5" w:rsidRPr="00AA0B54" w:rsidRDefault="00485DB5" w:rsidP="00AD44C9">
      <w:pPr>
        <w:numPr>
          <w:ilvl w:val="1"/>
          <w:numId w:val="1"/>
        </w:numPr>
        <w:jc w:val="both"/>
        <w:rPr>
          <w:u w:val="single"/>
        </w:rPr>
      </w:pPr>
    </w:p>
    <w:p w:rsidR="00AD44C9" w:rsidRDefault="00AD44C9" w:rsidP="002C20D9">
      <w:pPr>
        <w:ind w:left="397"/>
        <w:jc w:val="both"/>
      </w:pPr>
      <w:r>
        <w:t xml:space="preserve">Rektor UP w Lublinie podejmuje decyzje o utrzymaniu i rozwoju systemu </w:t>
      </w:r>
      <w:r w:rsidR="00D579AA">
        <w:t>zarządzania</w:t>
      </w:r>
      <w:r>
        <w:t xml:space="preserve"> jakością</w:t>
      </w:r>
      <w:r w:rsidR="00485DB5">
        <w:t xml:space="preserve"> kształcenia</w:t>
      </w:r>
      <w:r>
        <w:t>:</w:t>
      </w:r>
    </w:p>
    <w:p w:rsidR="00485DB5" w:rsidRDefault="00AD44C9" w:rsidP="0012450D">
      <w:pPr>
        <w:numPr>
          <w:ilvl w:val="0"/>
          <w:numId w:val="33"/>
        </w:numPr>
        <w:jc w:val="both"/>
      </w:pPr>
      <w:r>
        <w:t xml:space="preserve">powołuje pełnomocnika ds. systemu </w:t>
      </w:r>
      <w:r w:rsidR="00D579AA">
        <w:t>zarządzania</w:t>
      </w:r>
      <w:r>
        <w:t xml:space="preserve"> </w:t>
      </w:r>
      <w:r w:rsidR="00D579AA">
        <w:t>jakością</w:t>
      </w:r>
      <w:r>
        <w:t xml:space="preserve"> kształcenia oraz </w:t>
      </w:r>
      <w:r w:rsidR="00D579AA">
        <w:t>określa</w:t>
      </w:r>
      <w:r w:rsidR="00485DB5">
        <w:t xml:space="preserve"> </w:t>
      </w:r>
      <w:r>
        <w:t>jego obowiązki,</w:t>
      </w:r>
      <w:r w:rsidR="00D579AA">
        <w:t xml:space="preserve"> uprawnieni</w:t>
      </w:r>
      <w:r w:rsidR="00FF5012">
        <w:t>a i odpowiedzialność,</w:t>
      </w:r>
    </w:p>
    <w:p w:rsidR="00D579AA" w:rsidRDefault="00D579AA" w:rsidP="00485DB5">
      <w:pPr>
        <w:numPr>
          <w:ilvl w:val="0"/>
          <w:numId w:val="33"/>
        </w:numPr>
        <w:jc w:val="both"/>
      </w:pPr>
      <w:r>
        <w:t>zatwierdza dokumenty wewnętrznego systemu zarządzania jakością kształcenia</w:t>
      </w:r>
      <w:r w:rsidR="00485DB5">
        <w:t xml:space="preserve"> </w:t>
      </w:r>
      <w:r>
        <w:t>określające wymagania s</w:t>
      </w:r>
      <w:r w:rsidR="00AA0B54">
        <w:t>ystemu.</w:t>
      </w:r>
    </w:p>
    <w:p w:rsidR="00485DB5" w:rsidRDefault="00485DB5" w:rsidP="00485DB5">
      <w:pPr>
        <w:jc w:val="both"/>
      </w:pPr>
    </w:p>
    <w:p w:rsidR="00FF5012" w:rsidRDefault="00FF5012" w:rsidP="00FF5012">
      <w:pPr>
        <w:ind w:left="357"/>
        <w:jc w:val="both"/>
        <w:rPr>
          <w:u w:val="single"/>
        </w:rPr>
      </w:pPr>
      <w:r>
        <w:t xml:space="preserve">2.2. </w:t>
      </w:r>
      <w:r w:rsidR="00BE70F3" w:rsidRPr="00AA0B54">
        <w:rPr>
          <w:u w:val="single"/>
        </w:rPr>
        <w:t>Orientacja</w:t>
      </w:r>
      <w:r w:rsidR="00977478">
        <w:rPr>
          <w:u w:val="single"/>
        </w:rPr>
        <w:t>/</w:t>
      </w:r>
      <w:r w:rsidR="00123A2B" w:rsidRPr="00AA0B54">
        <w:rPr>
          <w:u w:val="single"/>
        </w:rPr>
        <w:t xml:space="preserve">ukierunkowanie  na </w:t>
      </w:r>
      <w:r w:rsidR="00BE70F3" w:rsidRPr="00AA0B54">
        <w:rPr>
          <w:u w:val="single"/>
        </w:rPr>
        <w:t>studenta</w:t>
      </w:r>
      <w:r w:rsidR="005447BC">
        <w:rPr>
          <w:u w:val="single"/>
        </w:rPr>
        <w:t>/doktoranta/uczestnika</w:t>
      </w:r>
      <w:r w:rsidR="007001CE">
        <w:rPr>
          <w:u w:val="single"/>
        </w:rPr>
        <w:t xml:space="preserve"> </w:t>
      </w:r>
      <w:r>
        <w:rPr>
          <w:u w:val="single"/>
        </w:rPr>
        <w:t xml:space="preserve">studiów </w:t>
      </w:r>
    </w:p>
    <w:p w:rsidR="00AD44C9" w:rsidRPr="00FF5012" w:rsidRDefault="00FF5012" w:rsidP="00FF5012">
      <w:pPr>
        <w:ind w:left="357"/>
        <w:jc w:val="both"/>
      </w:pPr>
      <w:r>
        <w:t xml:space="preserve">       </w:t>
      </w:r>
      <w:r>
        <w:rPr>
          <w:u w:val="single"/>
        </w:rPr>
        <w:t>podyplomowych</w:t>
      </w:r>
    </w:p>
    <w:p w:rsidR="00C569EF" w:rsidRPr="0012450D" w:rsidRDefault="00C569EF" w:rsidP="0012450D">
      <w:pPr>
        <w:widowControl w:val="0"/>
        <w:numPr>
          <w:ilvl w:val="0"/>
          <w:numId w:val="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278"/>
        <w:jc w:val="both"/>
        <w:rPr>
          <w:bCs/>
          <w:color w:val="000000"/>
        </w:rPr>
      </w:pPr>
      <w:r w:rsidRPr="007965B8">
        <w:rPr>
          <w:bCs/>
          <w:color w:val="000000"/>
          <w:spacing w:val="5"/>
        </w:rPr>
        <w:t>Rekto</w:t>
      </w:r>
      <w:r w:rsidRPr="00123A2B">
        <w:rPr>
          <w:bCs/>
          <w:color w:val="000000"/>
          <w:spacing w:val="5"/>
        </w:rPr>
        <w:t>r UP</w:t>
      </w:r>
      <w:r w:rsidR="00947035">
        <w:rPr>
          <w:bCs/>
          <w:color w:val="000000"/>
          <w:spacing w:val="5"/>
        </w:rPr>
        <w:t xml:space="preserve"> w Lublinie </w:t>
      </w:r>
      <w:r w:rsidRPr="00123A2B">
        <w:rPr>
          <w:bCs/>
          <w:color w:val="000000"/>
          <w:spacing w:val="5"/>
        </w:rPr>
        <w:t xml:space="preserve">działa w imieniu Uniwersytetu i zapewnia, że wymagania </w:t>
      </w:r>
      <w:r w:rsidR="00123A2B">
        <w:rPr>
          <w:bCs/>
          <w:color w:val="000000"/>
          <w:spacing w:val="5"/>
        </w:rPr>
        <w:t>studentów</w:t>
      </w:r>
      <w:r w:rsidRPr="00123A2B">
        <w:rPr>
          <w:bCs/>
          <w:color w:val="000000"/>
          <w:spacing w:val="5"/>
        </w:rPr>
        <w:t xml:space="preserve"> są</w:t>
      </w:r>
      <w:r w:rsidR="00123A2B">
        <w:rPr>
          <w:bCs/>
          <w:color w:val="000000"/>
          <w:spacing w:val="5"/>
        </w:rPr>
        <w:t xml:space="preserve"> </w:t>
      </w:r>
      <w:r w:rsidRPr="00123A2B">
        <w:rPr>
          <w:bCs/>
          <w:color w:val="000000"/>
          <w:spacing w:val="2"/>
        </w:rPr>
        <w:t>spełniane, poprzez określenie zasad postępowania w realizowanych przez Uniwersytet</w:t>
      </w:r>
      <w:r w:rsidR="00123A2B">
        <w:rPr>
          <w:bCs/>
          <w:color w:val="000000"/>
          <w:spacing w:val="2"/>
        </w:rPr>
        <w:t xml:space="preserve"> </w:t>
      </w:r>
      <w:r w:rsidRPr="00123A2B">
        <w:rPr>
          <w:bCs/>
          <w:color w:val="000000"/>
          <w:spacing w:val="-1"/>
        </w:rPr>
        <w:t>procesac</w:t>
      </w:r>
      <w:r w:rsidR="00977478">
        <w:rPr>
          <w:bCs/>
          <w:color w:val="000000"/>
          <w:spacing w:val="-1"/>
        </w:rPr>
        <w:t>h. Deklaruje</w:t>
      </w:r>
      <w:r w:rsidRPr="00123A2B">
        <w:rPr>
          <w:bCs/>
          <w:color w:val="000000"/>
          <w:spacing w:val="-1"/>
        </w:rPr>
        <w:t>, że na każdym etapie realizacji usług, pracownicy dbają o jakość</w:t>
      </w:r>
      <w:r w:rsidR="00FF5012">
        <w:rPr>
          <w:bCs/>
          <w:color w:val="000000"/>
          <w:spacing w:val="-1"/>
        </w:rPr>
        <w:t xml:space="preserve"> kształcenia</w:t>
      </w:r>
      <w:r w:rsidR="00977478">
        <w:rPr>
          <w:bCs/>
          <w:color w:val="000000"/>
        </w:rPr>
        <w:t xml:space="preserve"> i satysfakcję</w:t>
      </w:r>
      <w:r w:rsidR="005447BC">
        <w:rPr>
          <w:bCs/>
          <w:color w:val="000000"/>
        </w:rPr>
        <w:t xml:space="preserve"> studenta/doktoranta/uczestnika</w:t>
      </w:r>
      <w:r w:rsidR="00FF5012">
        <w:rPr>
          <w:bCs/>
          <w:color w:val="000000"/>
        </w:rPr>
        <w:t xml:space="preserve"> studiów podyplomowych</w:t>
      </w:r>
      <w:r w:rsidR="007001CE">
        <w:rPr>
          <w:bCs/>
          <w:color w:val="000000"/>
        </w:rPr>
        <w:t xml:space="preserve">. </w:t>
      </w:r>
    </w:p>
    <w:p w:rsidR="00C569EF" w:rsidRPr="00123A2B" w:rsidRDefault="00C569EF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29"/>
        <w:ind w:left="357" w:firstLine="0"/>
        <w:rPr>
          <w:bCs/>
          <w:color w:val="000000"/>
        </w:rPr>
      </w:pPr>
      <w:r w:rsidRPr="00123A2B">
        <w:rPr>
          <w:bCs/>
          <w:color w:val="000000"/>
          <w:spacing w:val="-2"/>
        </w:rPr>
        <w:t xml:space="preserve">System </w:t>
      </w:r>
      <w:r w:rsidR="00123A2B">
        <w:rPr>
          <w:bCs/>
          <w:color w:val="000000"/>
          <w:spacing w:val="-2"/>
        </w:rPr>
        <w:t xml:space="preserve">wewnętrznego </w:t>
      </w:r>
      <w:r w:rsidRPr="00123A2B">
        <w:rPr>
          <w:bCs/>
          <w:color w:val="000000"/>
          <w:spacing w:val="-2"/>
        </w:rPr>
        <w:t xml:space="preserve">zarządzania jakością </w:t>
      </w:r>
      <w:r w:rsidR="00123A2B">
        <w:rPr>
          <w:bCs/>
          <w:color w:val="000000"/>
          <w:spacing w:val="-2"/>
        </w:rPr>
        <w:t xml:space="preserve">kształcenia </w:t>
      </w:r>
      <w:r w:rsidRPr="00123A2B">
        <w:rPr>
          <w:bCs/>
          <w:color w:val="000000"/>
          <w:spacing w:val="-2"/>
        </w:rPr>
        <w:t>opisany jest</w:t>
      </w:r>
      <w:r w:rsidRPr="00123A2B">
        <w:rPr>
          <w:bCs/>
          <w:color w:val="000000"/>
          <w:spacing w:val="-5"/>
        </w:rPr>
        <w:t>:</w:t>
      </w:r>
    </w:p>
    <w:p w:rsidR="00123A2B" w:rsidRDefault="00C569EF" w:rsidP="00485DB5">
      <w:pPr>
        <w:numPr>
          <w:ilvl w:val="0"/>
          <w:numId w:val="17"/>
        </w:numPr>
        <w:shd w:val="clear" w:color="auto" w:fill="FFFFFF"/>
        <w:tabs>
          <w:tab w:val="left" w:pos="1397"/>
        </w:tabs>
        <w:spacing w:before="10"/>
        <w:jc w:val="both"/>
        <w:rPr>
          <w:bCs/>
          <w:color w:val="000000"/>
          <w:spacing w:val="5"/>
        </w:rPr>
      </w:pPr>
      <w:r w:rsidRPr="00123A2B">
        <w:rPr>
          <w:bCs/>
          <w:color w:val="000000"/>
        </w:rPr>
        <w:t>-</w:t>
      </w:r>
      <w:r w:rsidR="00D71738">
        <w:rPr>
          <w:bCs/>
          <w:color w:val="000000"/>
        </w:rPr>
        <w:t xml:space="preserve"> </w:t>
      </w:r>
      <w:r w:rsidRPr="00123A2B">
        <w:rPr>
          <w:bCs/>
          <w:color w:val="000000"/>
          <w:spacing w:val="5"/>
        </w:rPr>
        <w:t>procesy obszaru A określają</w:t>
      </w:r>
      <w:r w:rsidR="00123A2B">
        <w:rPr>
          <w:bCs/>
          <w:color w:val="000000"/>
          <w:spacing w:val="5"/>
        </w:rPr>
        <w:t xml:space="preserve"> strategie i politykę jakości oraz</w:t>
      </w:r>
      <w:r w:rsidRPr="00123A2B">
        <w:rPr>
          <w:bCs/>
          <w:color w:val="000000"/>
          <w:spacing w:val="5"/>
        </w:rPr>
        <w:t xml:space="preserve"> odpowiedzialność kierownictwa</w:t>
      </w:r>
      <w:r w:rsidR="00123A2B">
        <w:rPr>
          <w:bCs/>
          <w:color w:val="000000"/>
          <w:spacing w:val="5"/>
        </w:rPr>
        <w:t>.</w:t>
      </w:r>
    </w:p>
    <w:p w:rsidR="00123A2B" w:rsidRPr="0012450D" w:rsidRDefault="00D71738" w:rsidP="0012450D">
      <w:pPr>
        <w:numPr>
          <w:ilvl w:val="0"/>
          <w:numId w:val="17"/>
        </w:numPr>
        <w:shd w:val="clear" w:color="auto" w:fill="FFFFFF"/>
        <w:tabs>
          <w:tab w:val="left" w:pos="1397"/>
        </w:tabs>
        <w:spacing w:before="10"/>
        <w:jc w:val="both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- </w:t>
      </w:r>
      <w:r w:rsidRPr="00123A2B">
        <w:rPr>
          <w:bCs/>
          <w:color w:val="000000"/>
          <w:spacing w:val="-3"/>
        </w:rPr>
        <w:t>procesy obszaru B precyzują postępowanie w zakresie r</w:t>
      </w:r>
      <w:r w:rsidR="00FF5012">
        <w:rPr>
          <w:bCs/>
          <w:color w:val="000000"/>
          <w:spacing w:val="-3"/>
        </w:rPr>
        <w:t xml:space="preserve">ealizacji świadczeń </w:t>
      </w:r>
      <w:r w:rsidRPr="00123A2B">
        <w:rPr>
          <w:bCs/>
          <w:color w:val="000000"/>
          <w:spacing w:val="-3"/>
        </w:rPr>
        <w:t>w</w:t>
      </w:r>
      <w:r>
        <w:rPr>
          <w:bCs/>
          <w:color w:val="000000"/>
          <w:spacing w:val="-3"/>
        </w:rPr>
        <w:t xml:space="preserve"> </w:t>
      </w:r>
      <w:r w:rsidR="00485DB5">
        <w:rPr>
          <w:bCs/>
          <w:color w:val="000000"/>
          <w:spacing w:val="-3"/>
        </w:rPr>
        <w:t>zakresie dydaktyki.</w:t>
      </w:r>
    </w:p>
    <w:p w:rsidR="00E734AC" w:rsidRPr="00E90DCC" w:rsidRDefault="00AA0B54" w:rsidP="00485DB5">
      <w:pPr>
        <w:numPr>
          <w:ilvl w:val="0"/>
          <w:numId w:val="9"/>
        </w:numPr>
        <w:shd w:val="clear" w:color="auto" w:fill="FFFFFF"/>
        <w:tabs>
          <w:tab w:val="left" w:pos="0"/>
        </w:tabs>
        <w:ind w:right="182"/>
        <w:jc w:val="both"/>
        <w:rPr>
          <w:bCs/>
          <w:color w:val="000000"/>
        </w:rPr>
      </w:pPr>
      <w:r>
        <w:rPr>
          <w:bCs/>
          <w:color w:val="000000"/>
          <w:spacing w:val="-1"/>
        </w:rPr>
        <w:t xml:space="preserve">Strukturę procesów określa prorektor </w:t>
      </w:r>
      <w:r w:rsidR="00123A2B">
        <w:rPr>
          <w:bCs/>
          <w:color w:val="000000"/>
          <w:spacing w:val="-1"/>
        </w:rPr>
        <w:t>ds. studencki</w:t>
      </w:r>
      <w:r>
        <w:rPr>
          <w:bCs/>
          <w:color w:val="000000"/>
          <w:spacing w:val="-1"/>
        </w:rPr>
        <w:t>ch i dydaktyki wraz z Uczelnianą</w:t>
      </w:r>
      <w:r w:rsidR="00123A2B">
        <w:rPr>
          <w:bCs/>
          <w:color w:val="000000"/>
          <w:spacing w:val="-1"/>
        </w:rPr>
        <w:t xml:space="preserve"> Komisją ds. </w:t>
      </w:r>
      <w:r w:rsidR="00CA6ABD">
        <w:rPr>
          <w:bCs/>
          <w:color w:val="000000"/>
          <w:spacing w:val="-1"/>
        </w:rPr>
        <w:t xml:space="preserve">Dydaktyki i </w:t>
      </w:r>
      <w:r w:rsidR="00123A2B">
        <w:rPr>
          <w:bCs/>
          <w:color w:val="000000"/>
          <w:spacing w:val="-1"/>
        </w:rPr>
        <w:t>Zarządzania Jakością Kształcenia</w:t>
      </w:r>
      <w:r>
        <w:rPr>
          <w:bCs/>
          <w:color w:val="000000"/>
          <w:spacing w:val="-1"/>
        </w:rPr>
        <w:t xml:space="preserve">, który nadzoruje i </w:t>
      </w:r>
      <w:r w:rsidR="00123A2B" w:rsidRPr="00123A2B">
        <w:rPr>
          <w:bCs/>
          <w:color w:val="000000"/>
          <w:spacing w:val="-1"/>
        </w:rPr>
        <w:t>koordynuje</w:t>
      </w:r>
      <w:r w:rsidR="00977478">
        <w:rPr>
          <w:bCs/>
          <w:color w:val="000000"/>
          <w:spacing w:val="-1"/>
        </w:rPr>
        <w:t xml:space="preserve"> działania określone </w:t>
      </w:r>
      <w:r w:rsidR="00977478">
        <w:rPr>
          <w:bCs/>
          <w:color w:val="000000"/>
          <w:spacing w:val="-4"/>
        </w:rPr>
        <w:t xml:space="preserve">w odpowiednich </w:t>
      </w:r>
      <w:r w:rsidR="00123A2B" w:rsidRPr="00123A2B">
        <w:rPr>
          <w:bCs/>
          <w:color w:val="000000"/>
          <w:spacing w:val="-4"/>
        </w:rPr>
        <w:t>procedurach i instrukcjach.</w:t>
      </w:r>
    </w:p>
    <w:p w:rsidR="00123A2B" w:rsidRPr="00E90DCC" w:rsidRDefault="00123A2B" w:rsidP="00485DB5">
      <w:pPr>
        <w:numPr>
          <w:ilvl w:val="0"/>
          <w:numId w:val="9"/>
        </w:numPr>
        <w:shd w:val="clear" w:color="auto" w:fill="FFFFFF"/>
        <w:tabs>
          <w:tab w:val="left" w:pos="0"/>
        </w:tabs>
        <w:ind w:right="182"/>
        <w:jc w:val="both"/>
        <w:rPr>
          <w:bCs/>
          <w:color w:val="000000"/>
        </w:rPr>
      </w:pPr>
      <w:r w:rsidRPr="00E90DCC">
        <w:rPr>
          <w:bCs/>
          <w:color w:val="000000"/>
          <w:spacing w:val="3"/>
        </w:rPr>
        <w:t>Każdy proces zawiera specyfikacje stosowanych zapisów i przywołanych dokumentów</w:t>
      </w:r>
      <w:r w:rsidR="00E734AC" w:rsidRPr="00E90DCC">
        <w:rPr>
          <w:bCs/>
          <w:color w:val="000000"/>
          <w:spacing w:val="3"/>
        </w:rPr>
        <w:t xml:space="preserve"> </w:t>
      </w:r>
      <w:r w:rsidRPr="00E90DCC">
        <w:rPr>
          <w:bCs/>
          <w:color w:val="000000"/>
          <w:spacing w:val="-3"/>
        </w:rPr>
        <w:t>związanych, nad których kompletnością i aktualnością nadzór sprawuje odpowiedzialny za</w:t>
      </w:r>
      <w:r w:rsidR="00E734AC" w:rsidRPr="00E90DCC">
        <w:rPr>
          <w:bCs/>
          <w:color w:val="000000"/>
          <w:spacing w:val="-3"/>
        </w:rPr>
        <w:t xml:space="preserve"> </w:t>
      </w:r>
      <w:r w:rsidR="00AA0B54" w:rsidRPr="00E90DCC">
        <w:rPr>
          <w:bCs/>
          <w:color w:val="000000"/>
          <w:spacing w:val="1"/>
        </w:rPr>
        <w:t>proces</w:t>
      </w:r>
      <w:r w:rsidRPr="00E90DCC">
        <w:rPr>
          <w:bCs/>
          <w:color w:val="000000"/>
          <w:spacing w:val="1"/>
        </w:rPr>
        <w:t xml:space="preserve">. </w:t>
      </w:r>
    </w:p>
    <w:p w:rsidR="00E734AC" w:rsidRPr="00AA0B54" w:rsidRDefault="00123A2B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123A2B">
        <w:rPr>
          <w:bCs/>
          <w:color w:val="000000"/>
        </w:rPr>
        <w:t>Opracowanie dokumentów i ich weryfikację nadzoruje</w:t>
      </w:r>
      <w:r w:rsidR="00AA0B54">
        <w:rPr>
          <w:bCs/>
          <w:color w:val="000000"/>
        </w:rPr>
        <w:t xml:space="preserve"> </w:t>
      </w:r>
      <w:proofErr w:type="spellStart"/>
      <w:r w:rsidR="00AA0B54">
        <w:rPr>
          <w:bCs/>
          <w:color w:val="000000"/>
        </w:rPr>
        <w:t>Uczelniania</w:t>
      </w:r>
      <w:proofErr w:type="spellEnd"/>
      <w:r w:rsidR="00AA0B54">
        <w:rPr>
          <w:bCs/>
          <w:color w:val="000000"/>
        </w:rPr>
        <w:t xml:space="preserve"> K</w:t>
      </w:r>
      <w:r w:rsidR="00E734AC">
        <w:rPr>
          <w:bCs/>
          <w:color w:val="000000"/>
        </w:rPr>
        <w:t xml:space="preserve">omisja ds. </w:t>
      </w:r>
      <w:r w:rsidR="00BB4CB4">
        <w:rPr>
          <w:bCs/>
          <w:color w:val="000000"/>
        </w:rPr>
        <w:t xml:space="preserve">Dydaktyki i </w:t>
      </w:r>
      <w:r w:rsidR="00E734AC">
        <w:rPr>
          <w:bCs/>
          <w:color w:val="000000"/>
        </w:rPr>
        <w:t>Zarządzania Jakością Kształcenia</w:t>
      </w:r>
      <w:r w:rsidRPr="00123A2B">
        <w:rPr>
          <w:bCs/>
          <w:color w:val="000000"/>
        </w:rPr>
        <w:t>. Dokumenty</w:t>
      </w:r>
      <w:r w:rsidR="00B11C81">
        <w:rPr>
          <w:bCs/>
          <w:color w:val="000000"/>
        </w:rPr>
        <w:t xml:space="preserve"> </w:t>
      </w:r>
      <w:r w:rsidRPr="00123A2B">
        <w:rPr>
          <w:bCs/>
          <w:color w:val="000000"/>
          <w:spacing w:val="4"/>
        </w:rPr>
        <w:t>syst</w:t>
      </w:r>
      <w:r w:rsidR="00AA0B54">
        <w:rPr>
          <w:bCs/>
          <w:color w:val="000000"/>
          <w:spacing w:val="4"/>
        </w:rPr>
        <w:t>emowe zatwierdza do stosowania r</w:t>
      </w:r>
      <w:r w:rsidRPr="00123A2B">
        <w:rPr>
          <w:bCs/>
          <w:color w:val="000000"/>
          <w:spacing w:val="4"/>
        </w:rPr>
        <w:t>ektor. Zatwierdzone i aktualnie obowiązujące</w:t>
      </w:r>
      <w:r w:rsidR="00E734AC">
        <w:rPr>
          <w:bCs/>
          <w:color w:val="000000"/>
          <w:spacing w:val="4"/>
        </w:rPr>
        <w:t xml:space="preserve"> </w:t>
      </w:r>
      <w:r w:rsidRPr="00123A2B">
        <w:rPr>
          <w:bCs/>
          <w:color w:val="000000"/>
          <w:spacing w:val="-4"/>
        </w:rPr>
        <w:t xml:space="preserve">dokumenty </w:t>
      </w:r>
      <w:r w:rsidR="00E734AC">
        <w:rPr>
          <w:bCs/>
          <w:color w:val="000000"/>
          <w:spacing w:val="-4"/>
        </w:rPr>
        <w:t xml:space="preserve">WSZJK </w:t>
      </w:r>
      <w:r w:rsidRPr="00123A2B">
        <w:rPr>
          <w:bCs/>
          <w:color w:val="000000"/>
          <w:spacing w:val="-4"/>
        </w:rPr>
        <w:t xml:space="preserve">są </w:t>
      </w:r>
      <w:r w:rsidRPr="00123A2B">
        <w:rPr>
          <w:bCs/>
          <w:color w:val="000000"/>
          <w:spacing w:val="-4"/>
        </w:rPr>
        <w:lastRenderedPageBreak/>
        <w:t xml:space="preserve">dostępne w </w:t>
      </w:r>
      <w:r w:rsidRPr="00AA0B54">
        <w:rPr>
          <w:bCs/>
          <w:color w:val="000000"/>
          <w:spacing w:val="-4"/>
        </w:rPr>
        <w:t>wersji elektronicznej na s</w:t>
      </w:r>
      <w:r w:rsidR="00AA0B54">
        <w:rPr>
          <w:bCs/>
          <w:color w:val="000000"/>
          <w:spacing w:val="-4"/>
        </w:rPr>
        <w:t>tronie www.up.lublin.pl</w:t>
      </w:r>
    </w:p>
    <w:p w:rsidR="00E734AC" w:rsidRPr="00E734AC" w:rsidRDefault="00E734AC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A0B54">
        <w:rPr>
          <w:bCs/>
          <w:color w:val="000000"/>
          <w:spacing w:val="-3"/>
        </w:rPr>
        <w:t>Raz w roku</w:t>
      </w:r>
      <w:r>
        <w:rPr>
          <w:bCs/>
          <w:color w:val="000000"/>
          <w:spacing w:val="-3"/>
        </w:rPr>
        <w:t xml:space="preserve"> Uczelniana Komisja ds. </w:t>
      </w:r>
      <w:r w:rsidR="00AA0B54">
        <w:rPr>
          <w:bCs/>
          <w:color w:val="000000"/>
          <w:spacing w:val="-3"/>
        </w:rPr>
        <w:t xml:space="preserve">Dydaktyki i </w:t>
      </w:r>
      <w:r>
        <w:rPr>
          <w:bCs/>
          <w:color w:val="000000"/>
          <w:spacing w:val="-3"/>
        </w:rPr>
        <w:t>Zar</w:t>
      </w:r>
      <w:r w:rsidR="00AA0B54">
        <w:rPr>
          <w:bCs/>
          <w:color w:val="000000"/>
          <w:spacing w:val="-3"/>
        </w:rPr>
        <w:t>ządzania Jakością Kształcenia (Zespół ds. O</w:t>
      </w:r>
      <w:r>
        <w:rPr>
          <w:bCs/>
          <w:color w:val="000000"/>
          <w:spacing w:val="-3"/>
        </w:rPr>
        <w:t>ceny</w:t>
      </w:r>
      <w:r w:rsidR="00AA0B54">
        <w:rPr>
          <w:bCs/>
          <w:color w:val="000000"/>
          <w:spacing w:val="-3"/>
        </w:rPr>
        <w:t xml:space="preserve"> Jakości Kształcenia</w:t>
      </w:r>
      <w:r>
        <w:rPr>
          <w:bCs/>
          <w:color w:val="000000"/>
          <w:spacing w:val="-3"/>
        </w:rPr>
        <w:t xml:space="preserve">) </w:t>
      </w:r>
      <w:r w:rsidR="00123A2B" w:rsidRPr="00123A2B">
        <w:rPr>
          <w:bCs/>
          <w:color w:val="000000"/>
          <w:spacing w:val="-3"/>
        </w:rPr>
        <w:t xml:space="preserve">sporządza </w:t>
      </w:r>
      <w:r>
        <w:rPr>
          <w:bCs/>
          <w:color w:val="000000"/>
          <w:spacing w:val="-3"/>
        </w:rPr>
        <w:t>zbiorcze sprawozdanie na podstawie informacji/ raportów z wydzi</w:t>
      </w:r>
      <w:r w:rsidR="00AA0B54">
        <w:rPr>
          <w:bCs/>
          <w:color w:val="000000"/>
          <w:spacing w:val="-3"/>
        </w:rPr>
        <w:t>ałów oraz</w:t>
      </w:r>
      <w:r>
        <w:rPr>
          <w:bCs/>
          <w:color w:val="000000"/>
          <w:spacing w:val="-3"/>
        </w:rPr>
        <w:t xml:space="preserve"> </w:t>
      </w:r>
      <w:r w:rsidR="00123A2B" w:rsidRPr="00123A2B">
        <w:rPr>
          <w:bCs/>
          <w:color w:val="000000"/>
          <w:spacing w:val="-3"/>
        </w:rPr>
        <w:t xml:space="preserve"> z przeglądów </w:t>
      </w:r>
      <w:r>
        <w:rPr>
          <w:bCs/>
          <w:color w:val="000000"/>
          <w:spacing w:val="-3"/>
        </w:rPr>
        <w:t>d</w:t>
      </w:r>
      <w:r w:rsidR="00123A2B" w:rsidRPr="00123A2B">
        <w:rPr>
          <w:bCs/>
          <w:color w:val="000000"/>
          <w:spacing w:val="-4"/>
        </w:rPr>
        <w:t>okumentów systemowych</w:t>
      </w:r>
      <w:r>
        <w:rPr>
          <w:bCs/>
          <w:color w:val="000000"/>
          <w:spacing w:val="-4"/>
        </w:rPr>
        <w:t xml:space="preserve">. </w:t>
      </w:r>
    </w:p>
    <w:p w:rsidR="00E734AC" w:rsidRPr="00E734AC" w:rsidRDefault="00123A2B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123A2B">
        <w:rPr>
          <w:bCs/>
          <w:color w:val="000000"/>
          <w:spacing w:val="-4"/>
        </w:rPr>
        <w:t>Każdy</w:t>
      </w:r>
      <w:r w:rsidR="009D33BF">
        <w:rPr>
          <w:bCs/>
          <w:color w:val="000000"/>
          <w:spacing w:val="-4"/>
        </w:rPr>
        <w:t xml:space="preserve"> pracownik </w:t>
      </w:r>
      <w:r w:rsidRPr="00123A2B">
        <w:rPr>
          <w:bCs/>
          <w:color w:val="000000"/>
          <w:spacing w:val="-3"/>
        </w:rPr>
        <w:t>ma dostęp do elektronicznej wersji</w:t>
      </w:r>
      <w:r w:rsidR="00E734AC">
        <w:rPr>
          <w:bCs/>
          <w:color w:val="000000"/>
          <w:spacing w:val="-3"/>
        </w:rPr>
        <w:t xml:space="preserve"> </w:t>
      </w:r>
      <w:r w:rsidRPr="00123A2B">
        <w:rPr>
          <w:bCs/>
          <w:color w:val="000000"/>
          <w:spacing w:val="-3"/>
        </w:rPr>
        <w:t>dokumentacji systemowej. Ma obowiązek realizacji wymagań procesowych, które go</w:t>
      </w:r>
      <w:r w:rsidR="00E734AC">
        <w:rPr>
          <w:bCs/>
          <w:color w:val="000000"/>
          <w:spacing w:val="-3"/>
        </w:rPr>
        <w:t xml:space="preserve"> </w:t>
      </w:r>
      <w:r w:rsidRPr="00123A2B">
        <w:rPr>
          <w:bCs/>
          <w:color w:val="000000"/>
          <w:spacing w:val="-4"/>
        </w:rPr>
        <w:t>dotyczą. Ma także prawo i obowiązek zgłaszania problemów jakościowych i propozycji</w:t>
      </w:r>
      <w:r w:rsidR="00E734AC">
        <w:rPr>
          <w:bCs/>
          <w:color w:val="000000"/>
          <w:spacing w:val="-4"/>
        </w:rPr>
        <w:t xml:space="preserve"> </w:t>
      </w:r>
      <w:r w:rsidRPr="00123A2B">
        <w:rPr>
          <w:bCs/>
          <w:color w:val="000000"/>
          <w:spacing w:val="-4"/>
        </w:rPr>
        <w:t xml:space="preserve">zmian w systemie do przełożonego i/lub </w:t>
      </w:r>
      <w:r w:rsidR="00BB4CB4">
        <w:rPr>
          <w:bCs/>
          <w:color w:val="000000"/>
          <w:spacing w:val="-4"/>
        </w:rPr>
        <w:t>d</w:t>
      </w:r>
      <w:r w:rsidR="00E734AC">
        <w:rPr>
          <w:bCs/>
          <w:color w:val="000000"/>
          <w:spacing w:val="-4"/>
        </w:rPr>
        <w:t>ziekana</w:t>
      </w:r>
      <w:r w:rsidRPr="00123A2B">
        <w:rPr>
          <w:bCs/>
          <w:color w:val="000000"/>
          <w:spacing w:val="-4"/>
        </w:rPr>
        <w:t>.</w:t>
      </w:r>
      <w:r w:rsidR="00E734AC">
        <w:rPr>
          <w:bCs/>
          <w:color w:val="000000"/>
          <w:spacing w:val="-4"/>
        </w:rPr>
        <w:t xml:space="preserve"> </w:t>
      </w:r>
    </w:p>
    <w:p w:rsidR="00E734AC" w:rsidRPr="00BB4CB4" w:rsidRDefault="00E734AC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  <w:spacing w:val="-4"/>
        </w:rPr>
        <w:t>S</w:t>
      </w:r>
      <w:r w:rsidR="00123A2B" w:rsidRPr="00123A2B">
        <w:rPr>
          <w:bCs/>
          <w:color w:val="000000"/>
          <w:spacing w:val="-3"/>
        </w:rPr>
        <w:t xml:space="preserve">kuteczność wdrożenia i realizacji wymagań </w:t>
      </w:r>
      <w:r w:rsidR="002E4A4D">
        <w:rPr>
          <w:bCs/>
          <w:color w:val="000000"/>
          <w:spacing w:val="-3"/>
        </w:rPr>
        <w:t xml:space="preserve">procesów ocenia się przez oceny </w:t>
      </w:r>
      <w:r w:rsidR="00123A2B" w:rsidRPr="00123A2B">
        <w:rPr>
          <w:bCs/>
          <w:color w:val="000000"/>
          <w:spacing w:val="-3"/>
        </w:rPr>
        <w:t xml:space="preserve"> wewnętrzne</w:t>
      </w:r>
      <w:r>
        <w:rPr>
          <w:bCs/>
          <w:color w:val="000000"/>
          <w:spacing w:val="-3"/>
        </w:rPr>
        <w:t xml:space="preserve"> czy</w:t>
      </w:r>
      <w:r w:rsidR="00123A2B" w:rsidRPr="00123A2B">
        <w:rPr>
          <w:bCs/>
          <w:color w:val="000000"/>
          <w:spacing w:val="-3"/>
        </w:rPr>
        <w:t xml:space="preserve"> samoocenę procesów, którymi</w:t>
      </w:r>
      <w:r w:rsidR="00BB4CB4">
        <w:rPr>
          <w:bCs/>
          <w:color w:val="000000"/>
          <w:spacing w:val="-3"/>
        </w:rPr>
        <w:t xml:space="preserve"> zarządza prorektor </w:t>
      </w:r>
      <w:r>
        <w:rPr>
          <w:bCs/>
          <w:color w:val="000000"/>
          <w:spacing w:val="-3"/>
        </w:rPr>
        <w:t xml:space="preserve">ds. studenckich i </w:t>
      </w:r>
      <w:r w:rsidRPr="00BB4CB4">
        <w:rPr>
          <w:bCs/>
          <w:color w:val="000000"/>
          <w:spacing w:val="-3"/>
        </w:rPr>
        <w:t xml:space="preserve">dydaktyki </w:t>
      </w:r>
      <w:r w:rsidR="00BB4CB4" w:rsidRPr="00BB4CB4">
        <w:rPr>
          <w:bCs/>
          <w:color w:val="000000"/>
          <w:spacing w:val="-3"/>
        </w:rPr>
        <w:t>przy wsparciu Uczelnianej K</w:t>
      </w:r>
      <w:r w:rsidRPr="00BB4CB4">
        <w:rPr>
          <w:bCs/>
          <w:color w:val="000000"/>
          <w:spacing w:val="-3"/>
        </w:rPr>
        <w:t xml:space="preserve">omisji ds. </w:t>
      </w:r>
      <w:r w:rsidR="00BB4CB4" w:rsidRPr="00BB4CB4">
        <w:rPr>
          <w:bCs/>
          <w:color w:val="000000"/>
          <w:spacing w:val="-3"/>
        </w:rPr>
        <w:t>Dydaktyki i Zarządzania Jakością K</w:t>
      </w:r>
      <w:r w:rsidRPr="00BB4CB4">
        <w:rPr>
          <w:bCs/>
          <w:color w:val="000000"/>
          <w:spacing w:val="-3"/>
        </w:rPr>
        <w:t>ształcenia</w:t>
      </w:r>
      <w:r w:rsidR="00B11C81" w:rsidRPr="00BB4CB4">
        <w:rPr>
          <w:bCs/>
          <w:color w:val="000000"/>
          <w:spacing w:val="-3"/>
        </w:rPr>
        <w:t xml:space="preserve"> oraz zewnętrznie PKA</w:t>
      </w:r>
      <w:r w:rsidR="00BB4CB4">
        <w:rPr>
          <w:bCs/>
          <w:color w:val="000000"/>
          <w:spacing w:val="-3"/>
        </w:rPr>
        <w:t>.</w:t>
      </w:r>
      <w:r w:rsidR="00B11C81" w:rsidRPr="00BB4CB4">
        <w:rPr>
          <w:bCs/>
          <w:color w:val="000000"/>
          <w:spacing w:val="-3"/>
        </w:rPr>
        <w:t xml:space="preserve"> </w:t>
      </w:r>
    </w:p>
    <w:p w:rsidR="00E734AC" w:rsidRPr="00E734AC" w:rsidRDefault="00BB4CB4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  <w:spacing w:val="-3"/>
        </w:rPr>
        <w:t>Działania</w:t>
      </w:r>
      <w:r w:rsidR="007965B8">
        <w:rPr>
          <w:bCs/>
          <w:color w:val="000000"/>
          <w:spacing w:val="-3"/>
        </w:rPr>
        <w:t xml:space="preserve"> korekcyjne,</w:t>
      </w:r>
      <w:r>
        <w:rPr>
          <w:bCs/>
          <w:color w:val="000000"/>
          <w:spacing w:val="-3"/>
        </w:rPr>
        <w:t xml:space="preserve"> </w:t>
      </w:r>
      <w:r w:rsidR="007965B8">
        <w:rPr>
          <w:bCs/>
          <w:color w:val="000000"/>
          <w:spacing w:val="-3"/>
        </w:rPr>
        <w:t xml:space="preserve">korygujące, zapobiegawcze i </w:t>
      </w:r>
      <w:r w:rsidR="00123A2B" w:rsidRPr="00123A2B">
        <w:rPr>
          <w:bCs/>
          <w:color w:val="000000"/>
          <w:spacing w:val="-3"/>
        </w:rPr>
        <w:t>dosk</w:t>
      </w:r>
      <w:r w:rsidR="007965B8">
        <w:rPr>
          <w:bCs/>
          <w:color w:val="000000"/>
          <w:spacing w:val="-3"/>
        </w:rPr>
        <w:t>onalące są</w:t>
      </w:r>
      <w:r w:rsidR="00123A2B" w:rsidRPr="00123A2B">
        <w:rPr>
          <w:bCs/>
          <w:color w:val="000000"/>
          <w:spacing w:val="-3"/>
        </w:rPr>
        <w:t xml:space="preserve"> narzędziem</w:t>
      </w:r>
      <w:r w:rsidR="007965B8">
        <w:rPr>
          <w:bCs/>
          <w:color w:val="000000"/>
          <w:spacing w:val="-3"/>
        </w:rPr>
        <w:t xml:space="preserve"> utrzymania </w:t>
      </w:r>
      <w:r w:rsidR="00123A2B" w:rsidRPr="00123A2B">
        <w:rPr>
          <w:bCs/>
          <w:color w:val="000000"/>
          <w:spacing w:val="-3"/>
        </w:rPr>
        <w:t>skuteczności</w:t>
      </w:r>
      <w:r w:rsidR="00E734AC">
        <w:rPr>
          <w:bCs/>
          <w:color w:val="000000"/>
          <w:spacing w:val="-3"/>
        </w:rPr>
        <w:t xml:space="preserve"> </w:t>
      </w:r>
      <w:r w:rsidR="00123A2B" w:rsidRPr="00123A2B">
        <w:rPr>
          <w:bCs/>
          <w:color w:val="000000"/>
          <w:spacing w:val="-4"/>
        </w:rPr>
        <w:t>systemu zap</w:t>
      </w:r>
      <w:r w:rsidR="00297F77">
        <w:rPr>
          <w:bCs/>
          <w:color w:val="000000"/>
          <w:spacing w:val="-4"/>
        </w:rPr>
        <w:t xml:space="preserve">ewniającego dbałość o interes uczelni </w:t>
      </w:r>
      <w:r w:rsidR="00E734AC">
        <w:rPr>
          <w:bCs/>
          <w:color w:val="000000"/>
          <w:spacing w:val="-4"/>
        </w:rPr>
        <w:t xml:space="preserve">i </w:t>
      </w:r>
      <w:r w:rsidR="00977478">
        <w:rPr>
          <w:bCs/>
          <w:color w:val="000000"/>
          <w:spacing w:val="-4"/>
        </w:rPr>
        <w:t xml:space="preserve">satysfakcję </w:t>
      </w:r>
      <w:r w:rsidR="009D33BF">
        <w:rPr>
          <w:bCs/>
          <w:color w:val="000000"/>
          <w:spacing w:val="-4"/>
        </w:rPr>
        <w:t>st</w:t>
      </w:r>
      <w:r w:rsidR="0012450D">
        <w:rPr>
          <w:bCs/>
          <w:color w:val="000000"/>
          <w:spacing w:val="-4"/>
        </w:rPr>
        <w:t xml:space="preserve">udentów/doktorantów/uczestników </w:t>
      </w:r>
      <w:r w:rsidR="009D33BF">
        <w:rPr>
          <w:bCs/>
          <w:color w:val="000000"/>
          <w:spacing w:val="-4"/>
        </w:rPr>
        <w:t>studiów podyplomowych</w:t>
      </w:r>
      <w:r w:rsidR="00123A2B" w:rsidRPr="00297F77">
        <w:rPr>
          <w:bCs/>
          <w:color w:val="000000"/>
          <w:spacing w:val="-4"/>
        </w:rPr>
        <w:t>.</w:t>
      </w:r>
      <w:r w:rsidR="00E734AC">
        <w:rPr>
          <w:bCs/>
          <w:color w:val="000000"/>
          <w:spacing w:val="-4"/>
        </w:rPr>
        <w:t xml:space="preserve"> </w:t>
      </w:r>
    </w:p>
    <w:p w:rsidR="005B32B6" w:rsidRPr="005B32B6" w:rsidRDefault="00123A2B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123A2B">
        <w:rPr>
          <w:bCs/>
          <w:color w:val="000000"/>
          <w:spacing w:val="-1"/>
        </w:rPr>
        <w:t xml:space="preserve">W ramach przeglądów systemu, </w:t>
      </w:r>
      <w:r w:rsidR="00B11C81">
        <w:rPr>
          <w:bCs/>
          <w:color w:val="000000"/>
          <w:spacing w:val="-1"/>
        </w:rPr>
        <w:t xml:space="preserve">Uczelniana Komisja </w:t>
      </w:r>
      <w:r w:rsidR="00B11C81">
        <w:rPr>
          <w:bCs/>
          <w:color w:val="000000"/>
          <w:spacing w:val="-3"/>
        </w:rPr>
        <w:t xml:space="preserve">ds. </w:t>
      </w:r>
      <w:r w:rsidR="00297F77">
        <w:rPr>
          <w:bCs/>
          <w:color w:val="000000"/>
          <w:spacing w:val="-3"/>
        </w:rPr>
        <w:t>Dydaktyki i Zarządzania Jakością K</w:t>
      </w:r>
      <w:r w:rsidR="00B11C81">
        <w:rPr>
          <w:bCs/>
          <w:color w:val="000000"/>
          <w:spacing w:val="-3"/>
        </w:rPr>
        <w:t>ształcenia</w:t>
      </w:r>
      <w:r w:rsidR="005B32B6">
        <w:rPr>
          <w:bCs/>
          <w:color w:val="000000"/>
          <w:spacing w:val="-3"/>
        </w:rPr>
        <w:t xml:space="preserve"> monitoruje i analizuje jakość kształcenia na wydziałach, a w szczególno</w:t>
      </w:r>
      <w:r w:rsidR="0012450D">
        <w:rPr>
          <w:bCs/>
          <w:color w:val="000000"/>
          <w:spacing w:val="-3"/>
        </w:rPr>
        <w:t>ści, prowadzi analizę raportów W</w:t>
      </w:r>
      <w:r w:rsidR="005B32B6">
        <w:rPr>
          <w:bCs/>
          <w:color w:val="000000"/>
          <w:spacing w:val="-3"/>
        </w:rPr>
        <w:t>ydz</w:t>
      </w:r>
      <w:r w:rsidR="0012450D">
        <w:rPr>
          <w:bCs/>
          <w:color w:val="000000"/>
          <w:spacing w:val="-3"/>
        </w:rPr>
        <w:t>iałowych Komisji ds. J</w:t>
      </w:r>
      <w:r w:rsidR="00297F77">
        <w:rPr>
          <w:bCs/>
          <w:color w:val="000000"/>
          <w:spacing w:val="-3"/>
        </w:rPr>
        <w:t>akości</w:t>
      </w:r>
      <w:r w:rsidR="0012450D">
        <w:rPr>
          <w:bCs/>
          <w:color w:val="000000"/>
          <w:spacing w:val="-3"/>
        </w:rPr>
        <w:t xml:space="preserve"> Kształcenia</w:t>
      </w:r>
      <w:r w:rsidR="00297F77">
        <w:rPr>
          <w:bCs/>
          <w:color w:val="000000"/>
          <w:spacing w:val="-3"/>
        </w:rPr>
        <w:t>.</w:t>
      </w:r>
    </w:p>
    <w:p w:rsidR="005B32B6" w:rsidRPr="0031655A" w:rsidRDefault="005B32B6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left="714" w:hanging="357"/>
        <w:jc w:val="both"/>
      </w:pPr>
      <w:r>
        <w:rPr>
          <w:bCs/>
          <w:color w:val="000000"/>
          <w:spacing w:val="-1"/>
        </w:rPr>
        <w:t xml:space="preserve">Uczelniana Komisja </w:t>
      </w:r>
      <w:r>
        <w:rPr>
          <w:bCs/>
          <w:color w:val="000000"/>
          <w:spacing w:val="-3"/>
        </w:rPr>
        <w:t xml:space="preserve">ds. </w:t>
      </w:r>
      <w:r w:rsidR="00297F77">
        <w:rPr>
          <w:bCs/>
          <w:color w:val="000000"/>
          <w:spacing w:val="-3"/>
        </w:rPr>
        <w:t>Dydaktyki i Zarządzania Jakością K</w:t>
      </w:r>
      <w:r>
        <w:rPr>
          <w:bCs/>
          <w:color w:val="000000"/>
          <w:spacing w:val="-3"/>
        </w:rPr>
        <w:t>ształcenia</w:t>
      </w:r>
      <w:r>
        <w:rPr>
          <w:bCs/>
          <w:color w:val="000000"/>
          <w:spacing w:val="3"/>
        </w:rPr>
        <w:t xml:space="preserve"> opracowuje  ogólnouczelniane rekomendacje i przedstawia je na Senacie</w:t>
      </w:r>
      <w:r w:rsidR="00297F77">
        <w:rPr>
          <w:bCs/>
          <w:color w:val="000000"/>
          <w:spacing w:val="3"/>
        </w:rPr>
        <w:t xml:space="preserve">. </w:t>
      </w:r>
    </w:p>
    <w:p w:rsidR="0031655A" w:rsidRDefault="0031655A" w:rsidP="0031655A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line="254" w:lineRule="exact"/>
        <w:jc w:val="both"/>
        <w:rPr>
          <w:bCs/>
          <w:color w:val="000000"/>
          <w:spacing w:val="3"/>
        </w:rPr>
      </w:pPr>
    </w:p>
    <w:p w:rsidR="0031655A" w:rsidRPr="0031655A" w:rsidRDefault="0031655A" w:rsidP="006020D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line="254" w:lineRule="exact"/>
        <w:jc w:val="both"/>
        <w:rPr>
          <w:bCs/>
          <w:color w:val="000000"/>
          <w:spacing w:val="3"/>
          <w:u w:val="single"/>
        </w:rPr>
      </w:pPr>
      <w:r w:rsidRPr="0031655A">
        <w:rPr>
          <w:bCs/>
          <w:color w:val="000000"/>
          <w:spacing w:val="3"/>
          <w:u w:val="single"/>
        </w:rPr>
        <w:t>Odpowiedzialność, uprawnienia i komunikacja</w:t>
      </w:r>
    </w:p>
    <w:p w:rsidR="0031655A" w:rsidRPr="0031655A" w:rsidRDefault="0031655A" w:rsidP="0031655A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line="254" w:lineRule="exact"/>
        <w:jc w:val="both"/>
      </w:pPr>
    </w:p>
    <w:p w:rsidR="0031655A" w:rsidRPr="0031655A" w:rsidRDefault="0031655A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  <w:spacing w:val="-5"/>
          <w:u w:val="single"/>
        </w:rPr>
      </w:pPr>
      <w:r w:rsidRPr="009D33BF">
        <w:rPr>
          <w:bCs/>
          <w:color w:val="000000"/>
          <w:spacing w:val="5"/>
        </w:rPr>
        <w:t>Dla realizacji W</w:t>
      </w:r>
      <w:r w:rsidR="00977478">
        <w:rPr>
          <w:bCs/>
          <w:color w:val="000000"/>
          <w:spacing w:val="5"/>
        </w:rPr>
        <w:t xml:space="preserve">SZJK </w:t>
      </w:r>
      <w:r w:rsidRPr="009D33BF">
        <w:rPr>
          <w:bCs/>
          <w:color w:val="000000"/>
          <w:spacing w:val="5"/>
        </w:rPr>
        <w:t>aktualizowana jest struktura uczelni/jednostek na stronie internetowej uczelni.</w:t>
      </w:r>
    </w:p>
    <w:p w:rsidR="0031655A" w:rsidRPr="002F5EBD" w:rsidRDefault="0031655A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22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  <w:spacing w:val="-3"/>
        </w:rPr>
        <w:t xml:space="preserve">Realizacja celów i zadań uczelni </w:t>
      </w:r>
      <w:r w:rsidRPr="00123A2B">
        <w:rPr>
          <w:bCs/>
          <w:color w:val="000000"/>
          <w:spacing w:val="-3"/>
        </w:rPr>
        <w:t>wynika z pełnionych funkcji określonych w Statucie</w:t>
      </w:r>
      <w:r w:rsidRPr="00123A2B">
        <w:rPr>
          <w:bCs/>
          <w:color w:val="000000"/>
          <w:spacing w:val="-3"/>
        </w:rPr>
        <w:br/>
      </w:r>
      <w:r w:rsidRPr="00123A2B">
        <w:rPr>
          <w:bCs/>
          <w:color w:val="000000"/>
          <w:spacing w:val="-4"/>
        </w:rPr>
        <w:t>UP</w:t>
      </w:r>
      <w:r>
        <w:rPr>
          <w:bCs/>
          <w:color w:val="000000"/>
          <w:spacing w:val="-4"/>
        </w:rPr>
        <w:t xml:space="preserve"> w Lublinie, Regulaminie organizacyjnym i Regulaminie pracy oraz </w:t>
      </w:r>
      <w:r>
        <w:t>Uchwały S</w:t>
      </w:r>
      <w:r w:rsidRPr="000976AC">
        <w:t>enatu</w:t>
      </w:r>
      <w:r w:rsidR="00C62CC6">
        <w:t xml:space="preserve"> UP w Lublinie</w:t>
      </w:r>
      <w:r w:rsidRPr="000976AC">
        <w:t xml:space="preserve"> nr </w:t>
      </w:r>
      <w:r w:rsidR="002F5EBD" w:rsidRPr="002F5EBD">
        <w:rPr>
          <w:rStyle w:val="Teksttreci"/>
          <w:rFonts w:ascii="Times New Roman" w:hAnsi="Times New Roman"/>
          <w:sz w:val="24"/>
          <w:szCs w:val="24"/>
        </w:rPr>
        <w:t>53/2019-2020.</w:t>
      </w:r>
    </w:p>
    <w:p w:rsidR="0006666F" w:rsidRPr="0031655A" w:rsidRDefault="00123A2B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  <w:spacing w:val="-5"/>
          <w:u w:val="single"/>
        </w:rPr>
      </w:pPr>
      <w:r w:rsidRPr="0031655A">
        <w:rPr>
          <w:bCs/>
          <w:color w:val="000000"/>
        </w:rPr>
        <w:t xml:space="preserve">Nadzór nad </w:t>
      </w:r>
      <w:r w:rsidR="00977478">
        <w:rPr>
          <w:bCs/>
          <w:color w:val="000000"/>
        </w:rPr>
        <w:t xml:space="preserve">WSZJK </w:t>
      </w:r>
      <w:r w:rsidR="00754B93" w:rsidRPr="0031655A">
        <w:rPr>
          <w:bCs/>
          <w:color w:val="000000"/>
        </w:rPr>
        <w:t xml:space="preserve">sprawuje prorektor </w:t>
      </w:r>
      <w:r w:rsidR="00DC4B09" w:rsidRPr="0031655A">
        <w:rPr>
          <w:bCs/>
          <w:color w:val="000000"/>
        </w:rPr>
        <w:t>ds. studenckich i dydak</w:t>
      </w:r>
      <w:r w:rsidR="00754B93" w:rsidRPr="0031655A">
        <w:rPr>
          <w:bCs/>
          <w:color w:val="000000"/>
        </w:rPr>
        <w:t>tyki w porozumieniu z Uczelnianą Komisją</w:t>
      </w:r>
      <w:r w:rsidR="00DC4B09" w:rsidRPr="0031655A">
        <w:rPr>
          <w:bCs/>
          <w:color w:val="000000"/>
        </w:rPr>
        <w:t xml:space="preserve"> ds.</w:t>
      </w:r>
      <w:r w:rsidR="00754B93" w:rsidRPr="0031655A">
        <w:rPr>
          <w:bCs/>
          <w:color w:val="000000"/>
        </w:rPr>
        <w:t xml:space="preserve"> Dydaktyki i Zarządzania J</w:t>
      </w:r>
      <w:r w:rsidR="00DC4B09" w:rsidRPr="0031655A">
        <w:rPr>
          <w:bCs/>
          <w:color w:val="000000"/>
        </w:rPr>
        <w:t>akością Kształcenia.</w:t>
      </w:r>
      <w:r w:rsidR="0006666F" w:rsidRPr="0031655A">
        <w:rPr>
          <w:bCs/>
          <w:color w:val="000000"/>
        </w:rPr>
        <w:t xml:space="preserve"> </w:t>
      </w:r>
    </w:p>
    <w:p w:rsidR="0006666F" w:rsidRPr="0031655A" w:rsidRDefault="0006666F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  <w:spacing w:val="-5"/>
          <w:u w:val="single"/>
        </w:rPr>
      </w:pPr>
      <w:r w:rsidRPr="0031655A">
        <w:rPr>
          <w:bCs/>
          <w:color w:val="000000"/>
          <w:spacing w:val="-4"/>
        </w:rPr>
        <w:t>Zasady realizacji zarządzani</w:t>
      </w:r>
      <w:r w:rsidR="00754B93" w:rsidRPr="0031655A">
        <w:rPr>
          <w:bCs/>
          <w:color w:val="000000"/>
          <w:spacing w:val="-4"/>
        </w:rPr>
        <w:t>a</w:t>
      </w:r>
      <w:r w:rsidRPr="0031655A">
        <w:rPr>
          <w:bCs/>
          <w:color w:val="000000"/>
          <w:spacing w:val="-4"/>
        </w:rPr>
        <w:t xml:space="preserve"> procesami</w:t>
      </w:r>
      <w:r w:rsidR="00754B93" w:rsidRPr="0031655A">
        <w:rPr>
          <w:bCs/>
          <w:color w:val="000000"/>
          <w:spacing w:val="-4"/>
        </w:rPr>
        <w:t xml:space="preserve"> </w:t>
      </w:r>
      <w:r w:rsidRPr="0031655A">
        <w:rPr>
          <w:bCs/>
          <w:color w:val="000000"/>
          <w:spacing w:val="-4"/>
        </w:rPr>
        <w:t>kształcenia, tzw. procesy główne</w:t>
      </w:r>
      <w:r w:rsidR="0031655A">
        <w:rPr>
          <w:bCs/>
          <w:color w:val="000000"/>
          <w:spacing w:val="-4"/>
        </w:rPr>
        <w:t xml:space="preserve"> są określone w procesach B1 </w:t>
      </w:r>
      <w:r w:rsidRPr="0031655A">
        <w:rPr>
          <w:bCs/>
          <w:color w:val="000000"/>
          <w:spacing w:val="-4"/>
        </w:rPr>
        <w:t xml:space="preserve">a za ich realizację odpowiadają </w:t>
      </w:r>
      <w:r w:rsidR="00754B93" w:rsidRPr="0031655A">
        <w:rPr>
          <w:bCs/>
          <w:color w:val="000000"/>
          <w:spacing w:val="3"/>
        </w:rPr>
        <w:t>prorektor</w:t>
      </w:r>
      <w:r w:rsidR="002E4A4D" w:rsidRPr="0031655A">
        <w:rPr>
          <w:bCs/>
          <w:color w:val="000000"/>
          <w:spacing w:val="3"/>
        </w:rPr>
        <w:t>zy</w:t>
      </w:r>
      <w:r w:rsidR="00754B93" w:rsidRPr="0031655A">
        <w:rPr>
          <w:bCs/>
          <w:color w:val="000000"/>
          <w:spacing w:val="3"/>
        </w:rPr>
        <w:t>, d</w:t>
      </w:r>
      <w:r w:rsidRPr="0031655A">
        <w:rPr>
          <w:bCs/>
          <w:color w:val="000000"/>
          <w:spacing w:val="3"/>
        </w:rPr>
        <w:t>ziekan</w:t>
      </w:r>
      <w:r w:rsidR="00754B93" w:rsidRPr="0031655A">
        <w:rPr>
          <w:bCs/>
          <w:color w:val="000000"/>
          <w:spacing w:val="3"/>
        </w:rPr>
        <w:t>i, k</w:t>
      </w:r>
      <w:r w:rsidRPr="0031655A">
        <w:rPr>
          <w:bCs/>
          <w:color w:val="000000"/>
          <w:spacing w:val="3"/>
        </w:rPr>
        <w:t>ierownicy jednostek organizacyjnych</w:t>
      </w:r>
      <w:r w:rsidR="00754B93" w:rsidRPr="0031655A">
        <w:rPr>
          <w:bCs/>
          <w:color w:val="000000"/>
          <w:spacing w:val="3"/>
        </w:rPr>
        <w:t xml:space="preserve">, nauczyciele akademiccy, </w:t>
      </w:r>
      <w:r w:rsidRPr="0031655A">
        <w:rPr>
          <w:bCs/>
          <w:color w:val="000000"/>
          <w:spacing w:val="3"/>
        </w:rPr>
        <w:t xml:space="preserve">pracownicy jednostek administracyjnych </w:t>
      </w:r>
      <w:r w:rsidRPr="0031655A">
        <w:rPr>
          <w:bCs/>
          <w:color w:val="000000"/>
          <w:spacing w:val="-4"/>
        </w:rPr>
        <w:t>uczestniczący w tych procesach</w:t>
      </w:r>
      <w:r w:rsidR="00754B93" w:rsidRPr="0031655A">
        <w:rPr>
          <w:bCs/>
          <w:color w:val="000000"/>
          <w:spacing w:val="-4"/>
        </w:rPr>
        <w:t>.</w:t>
      </w:r>
    </w:p>
    <w:p w:rsidR="0031655A" w:rsidRPr="0031655A" w:rsidRDefault="0031655A" w:rsidP="00485DB5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left="720"/>
        <w:jc w:val="both"/>
        <w:rPr>
          <w:bCs/>
          <w:color w:val="000000"/>
          <w:spacing w:val="-5"/>
          <w:u w:val="single"/>
        </w:rPr>
      </w:pPr>
    </w:p>
    <w:p w:rsidR="0031655A" w:rsidRPr="0031655A" w:rsidRDefault="0031655A" w:rsidP="006020D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  <w:spacing w:val="-5"/>
          <w:u w:val="single"/>
        </w:rPr>
      </w:pPr>
      <w:r w:rsidRPr="0031655A">
        <w:rPr>
          <w:bCs/>
          <w:color w:val="000000"/>
          <w:spacing w:val="-4"/>
          <w:u w:val="single"/>
        </w:rPr>
        <w:t>Przegląd zarządzania</w:t>
      </w:r>
    </w:p>
    <w:p w:rsidR="0031655A" w:rsidRPr="0031655A" w:rsidRDefault="0031655A" w:rsidP="0031655A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jc w:val="both"/>
        <w:rPr>
          <w:bCs/>
          <w:color w:val="000000"/>
          <w:spacing w:val="-5"/>
          <w:u w:val="single"/>
        </w:rPr>
      </w:pPr>
    </w:p>
    <w:p w:rsidR="0031655A" w:rsidRPr="0031655A" w:rsidRDefault="0006666F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left="714" w:hanging="357"/>
        <w:jc w:val="both"/>
        <w:rPr>
          <w:bCs/>
          <w:color w:val="000000"/>
          <w:spacing w:val="-5"/>
          <w:u w:val="single"/>
        </w:rPr>
      </w:pPr>
      <w:r w:rsidRPr="0031655A">
        <w:rPr>
          <w:bCs/>
          <w:color w:val="000000"/>
          <w:spacing w:val="-4"/>
        </w:rPr>
        <w:t xml:space="preserve">Zasady monitorowania i oceny skuteczności </w:t>
      </w:r>
      <w:r w:rsidR="00977478">
        <w:rPr>
          <w:bCs/>
          <w:color w:val="000000"/>
          <w:spacing w:val="-4"/>
        </w:rPr>
        <w:t xml:space="preserve">WSZJK </w:t>
      </w:r>
      <w:r w:rsidRPr="0031655A">
        <w:rPr>
          <w:bCs/>
          <w:color w:val="000000"/>
          <w:spacing w:val="-4"/>
        </w:rPr>
        <w:t xml:space="preserve">są określone w </w:t>
      </w:r>
      <w:r w:rsidRPr="0031655A">
        <w:rPr>
          <w:bCs/>
          <w:color w:val="000000"/>
          <w:spacing w:val="-5"/>
        </w:rPr>
        <w:t>procedurze A2</w:t>
      </w:r>
      <w:r w:rsidR="00CA6ABD">
        <w:rPr>
          <w:bCs/>
          <w:color w:val="000000"/>
          <w:spacing w:val="-5"/>
        </w:rPr>
        <w:t>.</w:t>
      </w:r>
    </w:p>
    <w:p w:rsidR="0006666F" w:rsidRPr="002F5EBD" w:rsidRDefault="00754B93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left="714" w:hanging="357"/>
        <w:jc w:val="both"/>
        <w:rPr>
          <w:bCs/>
          <w:color w:val="000000"/>
          <w:spacing w:val="-5"/>
          <w:u w:val="single"/>
        </w:rPr>
      </w:pPr>
      <w:r w:rsidRPr="0031655A">
        <w:rPr>
          <w:bCs/>
          <w:color w:val="000000"/>
          <w:spacing w:val="-3"/>
        </w:rPr>
        <w:t xml:space="preserve">Prorektor </w:t>
      </w:r>
      <w:r w:rsidR="0006666F" w:rsidRPr="0031655A">
        <w:rPr>
          <w:bCs/>
          <w:color w:val="000000"/>
          <w:spacing w:val="-3"/>
        </w:rPr>
        <w:t>ds. studenckich i dydaktyki oraz Uczelniana Komisja ds.</w:t>
      </w:r>
      <w:r w:rsidRPr="0031655A">
        <w:rPr>
          <w:bCs/>
          <w:color w:val="000000"/>
          <w:spacing w:val="-3"/>
        </w:rPr>
        <w:t xml:space="preserve"> Dydaktyki i  Zarządzania Jakością K</w:t>
      </w:r>
      <w:r w:rsidR="0006666F" w:rsidRPr="0031655A">
        <w:rPr>
          <w:bCs/>
          <w:color w:val="000000"/>
          <w:spacing w:val="-3"/>
        </w:rPr>
        <w:t xml:space="preserve">ształcenia monitoruje na bieżąco funkcjonowanie systemu poprzez </w:t>
      </w:r>
      <w:r w:rsidR="0006666F" w:rsidRPr="0031655A">
        <w:rPr>
          <w:bCs/>
          <w:color w:val="000000"/>
          <w:spacing w:val="5"/>
        </w:rPr>
        <w:t xml:space="preserve">informacje z systemu i analizę dokumentów czy raportów składanych </w:t>
      </w:r>
      <w:r w:rsidR="0006666F" w:rsidRPr="0031655A">
        <w:rPr>
          <w:bCs/>
          <w:color w:val="000000"/>
          <w:spacing w:val="-4"/>
        </w:rPr>
        <w:t>okresowo zgodnie z</w:t>
      </w:r>
      <w:r w:rsidR="0006666F" w:rsidRPr="0006666F">
        <w:t xml:space="preserve"> </w:t>
      </w:r>
      <w:r>
        <w:t>U</w:t>
      </w:r>
      <w:r w:rsidR="0006666F">
        <w:t xml:space="preserve">chwałą </w:t>
      </w:r>
      <w:r>
        <w:t>S</w:t>
      </w:r>
      <w:r w:rsidR="0006666F" w:rsidRPr="000976AC">
        <w:t>enatu</w:t>
      </w:r>
      <w:r>
        <w:t xml:space="preserve"> UP w Lublinie</w:t>
      </w:r>
      <w:r w:rsidR="0006666F" w:rsidRPr="000976AC">
        <w:t xml:space="preserve"> </w:t>
      </w:r>
      <w:r w:rsidR="0006666F" w:rsidRPr="002F5EBD">
        <w:t xml:space="preserve">nr </w:t>
      </w:r>
      <w:r w:rsidR="002F5EBD" w:rsidRPr="002F5EBD">
        <w:rPr>
          <w:rStyle w:val="Teksttreci"/>
          <w:rFonts w:ascii="Times New Roman" w:hAnsi="Times New Roman"/>
          <w:sz w:val="24"/>
          <w:szCs w:val="24"/>
        </w:rPr>
        <w:t>53/2019-2020.</w:t>
      </w:r>
    </w:p>
    <w:p w:rsidR="0006666F" w:rsidRPr="0031655A" w:rsidRDefault="0006666F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left="714" w:hanging="357"/>
        <w:jc w:val="both"/>
        <w:rPr>
          <w:bCs/>
          <w:color w:val="000000"/>
          <w:spacing w:val="-5"/>
          <w:u w:val="single"/>
        </w:rPr>
      </w:pPr>
      <w:r w:rsidRPr="0031655A">
        <w:rPr>
          <w:bCs/>
          <w:color w:val="000000"/>
          <w:spacing w:val="2"/>
        </w:rPr>
        <w:t>Poszczególne  procesy  systemu  zarządzania  jakością mają wymierne parametry  i</w:t>
      </w:r>
      <w:r w:rsidRPr="0031655A">
        <w:rPr>
          <w:bCs/>
          <w:color w:val="000000"/>
          <w:spacing w:val="2"/>
        </w:rPr>
        <w:br/>
      </w:r>
      <w:r w:rsidR="007965B8" w:rsidRPr="0031655A">
        <w:rPr>
          <w:bCs/>
          <w:color w:val="000000"/>
          <w:spacing w:val="-2"/>
        </w:rPr>
        <w:t>wskaźniki oceny, które są analizowane podczas okresowych przeglądów</w:t>
      </w:r>
      <w:r w:rsidRPr="0031655A">
        <w:rPr>
          <w:bCs/>
          <w:color w:val="000000"/>
          <w:spacing w:val="-2"/>
        </w:rPr>
        <w:t xml:space="preserve"> przez</w:t>
      </w:r>
      <w:r w:rsidRPr="0031655A">
        <w:rPr>
          <w:bCs/>
          <w:color w:val="000000"/>
          <w:spacing w:val="-2"/>
        </w:rPr>
        <w:br/>
      </w:r>
      <w:r w:rsidRPr="0031655A">
        <w:rPr>
          <w:bCs/>
          <w:color w:val="000000"/>
          <w:spacing w:val="-6"/>
        </w:rPr>
        <w:t>kierownictwo.</w:t>
      </w:r>
    </w:p>
    <w:p w:rsidR="0006666F" w:rsidRPr="0031655A" w:rsidRDefault="0006666F" w:rsidP="00485DB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ind w:left="714" w:hanging="357"/>
        <w:jc w:val="both"/>
        <w:rPr>
          <w:bCs/>
          <w:color w:val="000000"/>
          <w:spacing w:val="-5"/>
          <w:u w:val="single"/>
        </w:rPr>
      </w:pPr>
      <w:r w:rsidRPr="0031655A">
        <w:rPr>
          <w:bCs/>
          <w:color w:val="000000"/>
          <w:spacing w:val="-1"/>
        </w:rPr>
        <w:t xml:space="preserve">Roczny raport z </w:t>
      </w:r>
      <w:r w:rsidR="00977478">
        <w:rPr>
          <w:bCs/>
          <w:color w:val="000000"/>
          <w:spacing w:val="-4"/>
        </w:rPr>
        <w:t>WSZJK</w:t>
      </w:r>
      <w:r w:rsidRPr="0031655A">
        <w:rPr>
          <w:bCs/>
          <w:color w:val="000000"/>
          <w:spacing w:val="-4"/>
        </w:rPr>
        <w:t xml:space="preserve"> </w:t>
      </w:r>
      <w:r w:rsidRPr="0031655A">
        <w:rPr>
          <w:bCs/>
          <w:color w:val="000000"/>
          <w:spacing w:val="-1"/>
        </w:rPr>
        <w:t>ocenia skuteczność</w:t>
      </w:r>
      <w:r w:rsidR="00754B93" w:rsidRPr="0031655A">
        <w:rPr>
          <w:bCs/>
          <w:color w:val="000000"/>
          <w:spacing w:val="-1"/>
        </w:rPr>
        <w:t xml:space="preserve"> </w:t>
      </w:r>
      <w:r w:rsidRPr="0031655A">
        <w:rPr>
          <w:bCs/>
          <w:color w:val="000000"/>
          <w:spacing w:val="-4"/>
        </w:rPr>
        <w:t>systemu UP</w:t>
      </w:r>
      <w:r w:rsidR="002F5EBD">
        <w:rPr>
          <w:bCs/>
          <w:color w:val="000000"/>
          <w:spacing w:val="-4"/>
        </w:rPr>
        <w:t xml:space="preserve"> w L</w:t>
      </w:r>
      <w:r w:rsidR="00947035" w:rsidRPr="0031655A">
        <w:rPr>
          <w:bCs/>
          <w:color w:val="000000"/>
          <w:spacing w:val="-4"/>
        </w:rPr>
        <w:t>ublinie</w:t>
      </w:r>
      <w:r w:rsidRPr="0031655A">
        <w:rPr>
          <w:bCs/>
          <w:color w:val="000000"/>
          <w:spacing w:val="-4"/>
        </w:rPr>
        <w:t xml:space="preserve"> oraz planuje jego rozwój i doskonalenie.</w:t>
      </w:r>
    </w:p>
    <w:p w:rsidR="0031655A" w:rsidRPr="00650855" w:rsidRDefault="00485DB5" w:rsidP="006020DD">
      <w:pPr>
        <w:numPr>
          <w:ilvl w:val="0"/>
          <w:numId w:val="34"/>
        </w:numPr>
        <w:shd w:val="clear" w:color="auto" w:fill="FFFFFF"/>
        <w:spacing w:before="557"/>
        <w:jc w:val="both"/>
      </w:pPr>
      <w:r>
        <w:rPr>
          <w:b/>
          <w:color w:val="000000"/>
          <w:spacing w:val="2"/>
        </w:rPr>
        <w:lastRenderedPageBreak/>
        <w:t>Dokumenty</w:t>
      </w:r>
      <w:r w:rsidR="00650855" w:rsidRPr="0031655A">
        <w:rPr>
          <w:b/>
        </w:rPr>
        <w:t>:</w:t>
      </w:r>
      <w:r w:rsidR="00650855">
        <w:t xml:space="preserve"> </w:t>
      </w:r>
    </w:p>
    <w:p w:rsidR="0006666F" w:rsidRPr="00947035" w:rsidRDefault="0031655A" w:rsidP="000C392B">
      <w:pPr>
        <w:shd w:val="clear" w:color="auto" w:fill="FFFFFF"/>
        <w:spacing w:before="5"/>
        <w:ind w:left="340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  </w:t>
      </w:r>
      <w:r w:rsidR="0006666F" w:rsidRPr="00947035">
        <w:rPr>
          <w:bCs/>
          <w:color w:val="000000"/>
          <w:spacing w:val="-5"/>
        </w:rPr>
        <w:t>Statut UP</w:t>
      </w:r>
      <w:r w:rsidR="00947035" w:rsidRPr="00947035">
        <w:rPr>
          <w:bCs/>
          <w:color w:val="000000"/>
          <w:spacing w:val="-5"/>
        </w:rPr>
        <w:t xml:space="preserve"> w </w:t>
      </w:r>
      <w:r w:rsidR="0006666F" w:rsidRPr="00947035">
        <w:rPr>
          <w:bCs/>
          <w:color w:val="000000"/>
          <w:spacing w:val="-5"/>
        </w:rPr>
        <w:t xml:space="preserve"> Lublin</w:t>
      </w:r>
      <w:r w:rsidR="00947035" w:rsidRPr="00947035">
        <w:rPr>
          <w:bCs/>
          <w:color w:val="000000"/>
          <w:spacing w:val="-5"/>
        </w:rPr>
        <w:t>ie</w:t>
      </w:r>
    </w:p>
    <w:p w:rsidR="003B0EF5" w:rsidRPr="00947035" w:rsidRDefault="0031655A" w:rsidP="000C392B">
      <w:pPr>
        <w:shd w:val="clear" w:color="auto" w:fill="FFFFFF"/>
        <w:spacing w:before="5"/>
        <w:ind w:left="340"/>
        <w:jc w:val="both"/>
      </w:pPr>
      <w:r>
        <w:rPr>
          <w:bCs/>
          <w:color w:val="000000"/>
        </w:rPr>
        <w:t xml:space="preserve"> </w:t>
      </w:r>
      <w:r w:rsidR="000C392B">
        <w:rPr>
          <w:bCs/>
          <w:color w:val="000000"/>
        </w:rPr>
        <w:t xml:space="preserve"> </w:t>
      </w:r>
      <w:r w:rsidR="003B0EF5">
        <w:rPr>
          <w:bCs/>
          <w:color w:val="000000"/>
        </w:rPr>
        <w:t xml:space="preserve">Strategii Uczelni na </w:t>
      </w:r>
      <w:r w:rsidR="00C242DE">
        <w:rPr>
          <w:bCs/>
          <w:color w:val="000000"/>
        </w:rPr>
        <w:t>lata 2019</w:t>
      </w:r>
      <w:r w:rsidR="009059B1">
        <w:rPr>
          <w:bCs/>
          <w:color w:val="000000"/>
        </w:rPr>
        <w:t>-2</w:t>
      </w:r>
      <w:r w:rsidR="00C242DE">
        <w:rPr>
          <w:bCs/>
          <w:color w:val="000000"/>
        </w:rPr>
        <w:t>03</w:t>
      </w:r>
      <w:r w:rsidR="003B0EF5" w:rsidRPr="003B0EF5">
        <w:rPr>
          <w:bCs/>
          <w:color w:val="000000"/>
        </w:rPr>
        <w:t>0</w:t>
      </w:r>
    </w:p>
    <w:p w:rsidR="0006666F" w:rsidRPr="0006666F" w:rsidRDefault="0031655A" w:rsidP="000C392B">
      <w:pPr>
        <w:shd w:val="clear" w:color="auto" w:fill="FFFFFF"/>
        <w:ind w:left="340"/>
        <w:jc w:val="both"/>
      </w:pPr>
      <w:r>
        <w:rPr>
          <w:bCs/>
          <w:color w:val="000000"/>
          <w:spacing w:val="-5"/>
        </w:rPr>
        <w:t xml:space="preserve"> </w:t>
      </w:r>
      <w:r w:rsidR="000C392B">
        <w:rPr>
          <w:bCs/>
          <w:color w:val="000000"/>
          <w:spacing w:val="-5"/>
        </w:rPr>
        <w:t xml:space="preserve"> </w:t>
      </w:r>
      <w:r w:rsidR="0006666F" w:rsidRPr="0006666F">
        <w:rPr>
          <w:bCs/>
          <w:color w:val="000000"/>
          <w:spacing w:val="-5"/>
        </w:rPr>
        <w:t>Regulamin organizacyjny UP</w:t>
      </w:r>
      <w:r w:rsidR="00947035">
        <w:rPr>
          <w:bCs/>
          <w:color w:val="000000"/>
          <w:spacing w:val="-5"/>
        </w:rPr>
        <w:t xml:space="preserve"> w </w:t>
      </w:r>
      <w:r w:rsidR="0006666F" w:rsidRPr="0006666F">
        <w:rPr>
          <w:bCs/>
          <w:color w:val="000000"/>
          <w:spacing w:val="-5"/>
        </w:rPr>
        <w:t xml:space="preserve"> Lublin</w:t>
      </w:r>
      <w:r w:rsidR="00947035">
        <w:rPr>
          <w:bCs/>
          <w:color w:val="000000"/>
          <w:spacing w:val="-5"/>
        </w:rPr>
        <w:t>ie</w:t>
      </w:r>
    </w:p>
    <w:p w:rsidR="0006666F" w:rsidRPr="0006666F" w:rsidRDefault="000C392B" w:rsidP="000C392B">
      <w:pPr>
        <w:shd w:val="clear" w:color="auto" w:fill="FFFFFF"/>
        <w:ind w:left="340"/>
        <w:jc w:val="both"/>
      </w:pPr>
      <w:r>
        <w:rPr>
          <w:bCs/>
          <w:color w:val="000000"/>
          <w:spacing w:val="-5"/>
        </w:rPr>
        <w:t xml:space="preserve">  </w:t>
      </w:r>
      <w:r w:rsidR="0006666F" w:rsidRPr="0006666F">
        <w:rPr>
          <w:bCs/>
          <w:color w:val="000000"/>
          <w:spacing w:val="-5"/>
        </w:rPr>
        <w:t>Regulamin pracy UP</w:t>
      </w:r>
      <w:r w:rsidR="00947035">
        <w:rPr>
          <w:bCs/>
          <w:color w:val="000000"/>
          <w:spacing w:val="-5"/>
        </w:rPr>
        <w:t xml:space="preserve"> w Lublinie</w:t>
      </w:r>
    </w:p>
    <w:p w:rsidR="0006666F" w:rsidRPr="0006666F" w:rsidRDefault="000C392B" w:rsidP="000C392B">
      <w:pPr>
        <w:shd w:val="clear" w:color="auto" w:fill="FFFFFF"/>
        <w:ind w:left="340"/>
        <w:jc w:val="both"/>
      </w:pPr>
      <w:r>
        <w:rPr>
          <w:bCs/>
          <w:color w:val="000000"/>
          <w:spacing w:val="-6"/>
        </w:rPr>
        <w:t xml:space="preserve">  </w:t>
      </w:r>
      <w:r w:rsidR="0006666F" w:rsidRPr="0006666F">
        <w:rPr>
          <w:bCs/>
          <w:color w:val="000000"/>
          <w:spacing w:val="-6"/>
        </w:rPr>
        <w:t>Zarządz</w:t>
      </w:r>
      <w:r w:rsidR="00947035">
        <w:rPr>
          <w:bCs/>
          <w:color w:val="000000"/>
          <w:spacing w:val="-6"/>
        </w:rPr>
        <w:t xml:space="preserve">enia Rektora UP w </w:t>
      </w:r>
      <w:r w:rsidR="0006666F" w:rsidRPr="0006666F">
        <w:rPr>
          <w:bCs/>
          <w:color w:val="000000"/>
          <w:spacing w:val="-6"/>
        </w:rPr>
        <w:t>Lublin</w:t>
      </w:r>
      <w:r w:rsidR="00947035">
        <w:rPr>
          <w:bCs/>
          <w:color w:val="000000"/>
          <w:spacing w:val="-6"/>
        </w:rPr>
        <w:t>ie</w:t>
      </w:r>
    </w:p>
    <w:p w:rsidR="0006666F" w:rsidRPr="0031655A" w:rsidRDefault="006020DD" w:rsidP="0031655A">
      <w:pPr>
        <w:shd w:val="clear" w:color="auto" w:fill="FFFFFF"/>
        <w:spacing w:before="494"/>
        <w:jc w:val="both"/>
        <w:rPr>
          <w:b/>
        </w:rPr>
      </w:pPr>
      <w:r>
        <w:rPr>
          <w:b/>
          <w:color w:val="000000"/>
          <w:spacing w:val="7"/>
        </w:rPr>
        <w:t xml:space="preserve">  </w:t>
      </w:r>
      <w:r w:rsidR="0006666F" w:rsidRPr="0031655A">
        <w:rPr>
          <w:b/>
          <w:color w:val="000000"/>
          <w:spacing w:val="7"/>
        </w:rPr>
        <w:t>4. Zapisy</w:t>
      </w:r>
    </w:p>
    <w:p w:rsidR="0006666F" w:rsidRPr="00754B93" w:rsidRDefault="0006666F" w:rsidP="0031655A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5" w:line="264" w:lineRule="exact"/>
        <w:ind w:left="340"/>
        <w:jc w:val="both"/>
        <w:rPr>
          <w:bCs/>
          <w:color w:val="000000"/>
        </w:rPr>
      </w:pPr>
      <w:r w:rsidRPr="00754B93">
        <w:rPr>
          <w:bCs/>
          <w:color w:val="000000"/>
          <w:spacing w:val="-4"/>
        </w:rPr>
        <w:t>R</w:t>
      </w:r>
      <w:r w:rsidR="002F5EBD">
        <w:rPr>
          <w:bCs/>
          <w:color w:val="000000"/>
          <w:spacing w:val="-4"/>
        </w:rPr>
        <w:t>aporty odpowiedzialnych za proces</w:t>
      </w:r>
    </w:p>
    <w:p w:rsidR="0031655A" w:rsidRPr="0031655A" w:rsidRDefault="006020DD" w:rsidP="0031655A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64" w:lineRule="exact"/>
        <w:ind w:left="340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Raport z przeglądu</w:t>
      </w:r>
      <w:r w:rsidR="003B0EF5">
        <w:rPr>
          <w:bCs/>
          <w:color w:val="000000"/>
          <w:spacing w:val="-6"/>
        </w:rPr>
        <w:t xml:space="preserve"> wewnętrznego </w:t>
      </w:r>
      <w:r w:rsidR="0006666F" w:rsidRPr="0006666F">
        <w:rPr>
          <w:bCs/>
          <w:color w:val="000000"/>
          <w:spacing w:val="-6"/>
        </w:rPr>
        <w:t>systemu</w:t>
      </w:r>
      <w:r w:rsidR="00947035">
        <w:rPr>
          <w:bCs/>
          <w:color w:val="000000"/>
          <w:spacing w:val="-6"/>
        </w:rPr>
        <w:t xml:space="preserve"> zarządzania j</w:t>
      </w:r>
      <w:r w:rsidR="003B0EF5">
        <w:rPr>
          <w:bCs/>
          <w:color w:val="000000"/>
          <w:spacing w:val="-6"/>
        </w:rPr>
        <w:t>akością kształcenia</w:t>
      </w:r>
      <w:r w:rsidR="0006666F" w:rsidRPr="0006666F">
        <w:rPr>
          <w:bCs/>
          <w:color w:val="000000"/>
          <w:spacing w:val="-6"/>
        </w:rPr>
        <w:t>.</w:t>
      </w:r>
    </w:p>
    <w:p w:rsidR="00AD44C9" w:rsidRPr="0006666F" w:rsidRDefault="00AD44C9" w:rsidP="0006666F">
      <w:pPr>
        <w:jc w:val="both"/>
      </w:pPr>
    </w:p>
    <w:sectPr w:rsidR="00AD44C9" w:rsidRPr="0006666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77" w:rsidRDefault="00A52477">
      <w:r>
        <w:separator/>
      </w:r>
    </w:p>
  </w:endnote>
  <w:endnote w:type="continuationSeparator" w:id="0">
    <w:p w:rsidR="00A52477" w:rsidRDefault="00A5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5D" w:rsidRDefault="0014305D" w:rsidP="00143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305D" w:rsidRDefault="0014305D" w:rsidP="001430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035" w:rsidRDefault="00947035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36C55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36C55">
      <w:rPr>
        <w:b/>
        <w:noProof/>
      </w:rPr>
      <w:t>1</w:t>
    </w:r>
    <w:r>
      <w:rPr>
        <w:b/>
      </w:rPr>
      <w:fldChar w:fldCharType="end"/>
    </w:r>
  </w:p>
  <w:p w:rsidR="0014305D" w:rsidRDefault="0014305D" w:rsidP="001430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77" w:rsidRDefault="00A52477">
      <w:r>
        <w:separator/>
      </w:r>
    </w:p>
  </w:footnote>
  <w:footnote w:type="continuationSeparator" w:id="0">
    <w:p w:rsidR="00A52477" w:rsidRDefault="00A5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585D82"/>
    <w:lvl w:ilvl="0">
      <w:numFmt w:val="bullet"/>
      <w:lvlText w:val="*"/>
      <w:lvlJc w:val="left"/>
    </w:lvl>
  </w:abstractNum>
  <w:abstractNum w:abstractNumId="1" w15:restartNumberingAfterBreak="0">
    <w:nsid w:val="03477598"/>
    <w:multiLevelType w:val="hybridMultilevel"/>
    <w:tmpl w:val="16E83E94"/>
    <w:lvl w:ilvl="0" w:tplc="19041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67DC"/>
    <w:multiLevelType w:val="hybridMultilevel"/>
    <w:tmpl w:val="5A9EC1EC"/>
    <w:lvl w:ilvl="0" w:tplc="19041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4026E7E">
      <w:numFmt w:val="none"/>
      <w:lvlText w:val=""/>
      <w:lvlJc w:val="left"/>
      <w:pPr>
        <w:tabs>
          <w:tab w:val="num" w:pos="360"/>
        </w:tabs>
      </w:pPr>
    </w:lvl>
    <w:lvl w:ilvl="2" w:tplc="68D8B0F0">
      <w:numFmt w:val="none"/>
      <w:lvlText w:val=""/>
      <w:lvlJc w:val="left"/>
      <w:pPr>
        <w:tabs>
          <w:tab w:val="num" w:pos="360"/>
        </w:tabs>
      </w:pPr>
    </w:lvl>
    <w:lvl w:ilvl="3" w:tplc="71B6BE2C">
      <w:numFmt w:val="none"/>
      <w:lvlText w:val=""/>
      <w:lvlJc w:val="left"/>
      <w:pPr>
        <w:tabs>
          <w:tab w:val="num" w:pos="360"/>
        </w:tabs>
      </w:pPr>
    </w:lvl>
    <w:lvl w:ilvl="4" w:tplc="1C4AC144">
      <w:numFmt w:val="none"/>
      <w:lvlText w:val=""/>
      <w:lvlJc w:val="left"/>
      <w:pPr>
        <w:tabs>
          <w:tab w:val="num" w:pos="360"/>
        </w:tabs>
      </w:pPr>
    </w:lvl>
    <w:lvl w:ilvl="5" w:tplc="073A852E">
      <w:numFmt w:val="none"/>
      <w:lvlText w:val=""/>
      <w:lvlJc w:val="left"/>
      <w:pPr>
        <w:tabs>
          <w:tab w:val="num" w:pos="360"/>
        </w:tabs>
      </w:pPr>
    </w:lvl>
    <w:lvl w:ilvl="6" w:tplc="9B245988">
      <w:numFmt w:val="none"/>
      <w:lvlText w:val=""/>
      <w:lvlJc w:val="left"/>
      <w:pPr>
        <w:tabs>
          <w:tab w:val="num" w:pos="360"/>
        </w:tabs>
      </w:pPr>
    </w:lvl>
    <w:lvl w:ilvl="7" w:tplc="31CE03E6">
      <w:numFmt w:val="none"/>
      <w:lvlText w:val=""/>
      <w:lvlJc w:val="left"/>
      <w:pPr>
        <w:tabs>
          <w:tab w:val="num" w:pos="360"/>
        </w:tabs>
      </w:pPr>
    </w:lvl>
    <w:lvl w:ilvl="8" w:tplc="0958F15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8A01B30"/>
    <w:multiLevelType w:val="multilevel"/>
    <w:tmpl w:val="97369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205F"/>
    <w:multiLevelType w:val="hybridMultilevel"/>
    <w:tmpl w:val="1794D3B8"/>
    <w:lvl w:ilvl="0" w:tplc="62585D8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A4521"/>
    <w:multiLevelType w:val="multilevel"/>
    <w:tmpl w:val="A7C24462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."/>
      <w:lvlJc w:val="left"/>
      <w:pPr>
        <w:ind w:left="756" w:hanging="396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6" w15:restartNumberingAfterBreak="0">
    <w:nsid w:val="13EA3752"/>
    <w:multiLevelType w:val="hybridMultilevel"/>
    <w:tmpl w:val="940AE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63FB4"/>
    <w:multiLevelType w:val="hybridMultilevel"/>
    <w:tmpl w:val="5BE4AB28"/>
    <w:lvl w:ilvl="0" w:tplc="19041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4026E7E">
      <w:numFmt w:val="none"/>
      <w:lvlText w:val=""/>
      <w:lvlJc w:val="left"/>
      <w:pPr>
        <w:tabs>
          <w:tab w:val="num" w:pos="360"/>
        </w:tabs>
      </w:pPr>
    </w:lvl>
    <w:lvl w:ilvl="2" w:tplc="68D8B0F0">
      <w:numFmt w:val="none"/>
      <w:lvlText w:val=""/>
      <w:lvlJc w:val="left"/>
      <w:pPr>
        <w:tabs>
          <w:tab w:val="num" w:pos="360"/>
        </w:tabs>
      </w:pPr>
    </w:lvl>
    <w:lvl w:ilvl="3" w:tplc="71B6BE2C">
      <w:numFmt w:val="none"/>
      <w:lvlText w:val=""/>
      <w:lvlJc w:val="left"/>
      <w:pPr>
        <w:tabs>
          <w:tab w:val="num" w:pos="360"/>
        </w:tabs>
      </w:pPr>
    </w:lvl>
    <w:lvl w:ilvl="4" w:tplc="1C4AC144">
      <w:numFmt w:val="none"/>
      <w:lvlText w:val=""/>
      <w:lvlJc w:val="left"/>
      <w:pPr>
        <w:tabs>
          <w:tab w:val="num" w:pos="360"/>
        </w:tabs>
      </w:pPr>
    </w:lvl>
    <w:lvl w:ilvl="5" w:tplc="073A852E">
      <w:numFmt w:val="none"/>
      <w:lvlText w:val=""/>
      <w:lvlJc w:val="left"/>
      <w:pPr>
        <w:tabs>
          <w:tab w:val="num" w:pos="360"/>
        </w:tabs>
      </w:pPr>
    </w:lvl>
    <w:lvl w:ilvl="6" w:tplc="9B245988">
      <w:numFmt w:val="none"/>
      <w:lvlText w:val=""/>
      <w:lvlJc w:val="left"/>
      <w:pPr>
        <w:tabs>
          <w:tab w:val="num" w:pos="360"/>
        </w:tabs>
      </w:pPr>
    </w:lvl>
    <w:lvl w:ilvl="7" w:tplc="31CE03E6">
      <w:numFmt w:val="none"/>
      <w:lvlText w:val=""/>
      <w:lvlJc w:val="left"/>
      <w:pPr>
        <w:tabs>
          <w:tab w:val="num" w:pos="360"/>
        </w:tabs>
      </w:pPr>
    </w:lvl>
    <w:lvl w:ilvl="8" w:tplc="0958F15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71F2942"/>
    <w:multiLevelType w:val="multilevel"/>
    <w:tmpl w:val="5A9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A28208C"/>
    <w:multiLevelType w:val="hybridMultilevel"/>
    <w:tmpl w:val="AF1A2F9C"/>
    <w:lvl w:ilvl="0" w:tplc="A5425CF6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3890853"/>
    <w:multiLevelType w:val="hybridMultilevel"/>
    <w:tmpl w:val="EF982AFE"/>
    <w:lvl w:ilvl="0" w:tplc="62585D8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1570E"/>
    <w:multiLevelType w:val="hybridMultilevel"/>
    <w:tmpl w:val="DDFA6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21B0D"/>
    <w:multiLevelType w:val="hybridMultilevel"/>
    <w:tmpl w:val="FDB00180"/>
    <w:lvl w:ilvl="0" w:tplc="04150015">
      <w:start w:val="1"/>
      <w:numFmt w:val="upperLetter"/>
      <w:lvlText w:val="%1."/>
      <w:lvlJc w:val="left"/>
      <w:pPr>
        <w:tabs>
          <w:tab w:val="num" w:pos="1577"/>
        </w:tabs>
        <w:ind w:left="15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13" w15:restartNumberingAfterBreak="0">
    <w:nsid w:val="384324CD"/>
    <w:multiLevelType w:val="multilevel"/>
    <w:tmpl w:val="2BB638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756" w:hanging="396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4" w15:restartNumberingAfterBreak="0">
    <w:nsid w:val="38C9378D"/>
    <w:multiLevelType w:val="hybridMultilevel"/>
    <w:tmpl w:val="CA48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A2237"/>
    <w:multiLevelType w:val="multilevel"/>
    <w:tmpl w:val="A7C24462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."/>
      <w:lvlJc w:val="left"/>
      <w:pPr>
        <w:ind w:left="756" w:hanging="396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6" w15:restartNumberingAfterBreak="0">
    <w:nsid w:val="436B10F0"/>
    <w:multiLevelType w:val="hybridMultilevel"/>
    <w:tmpl w:val="DF1A8C30"/>
    <w:lvl w:ilvl="0" w:tplc="62585D8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86EB0"/>
    <w:multiLevelType w:val="multilevel"/>
    <w:tmpl w:val="A7C24462"/>
    <w:lvl w:ilvl="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."/>
      <w:lvlJc w:val="left"/>
      <w:pPr>
        <w:ind w:left="822" w:hanging="396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u w:val="none"/>
      </w:rPr>
    </w:lvl>
  </w:abstractNum>
  <w:abstractNum w:abstractNumId="18" w15:restartNumberingAfterBreak="0">
    <w:nsid w:val="4B007CC2"/>
    <w:multiLevelType w:val="hybridMultilevel"/>
    <w:tmpl w:val="060087AE"/>
    <w:lvl w:ilvl="0" w:tplc="62585D82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2D7420C"/>
    <w:multiLevelType w:val="hybridMultilevel"/>
    <w:tmpl w:val="97369A6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F5C65"/>
    <w:multiLevelType w:val="hybridMultilevel"/>
    <w:tmpl w:val="7F623F4C"/>
    <w:lvl w:ilvl="0" w:tplc="B9A437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AB630F0"/>
    <w:multiLevelType w:val="multilevel"/>
    <w:tmpl w:val="A7C24462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3"/>
      <w:numFmt w:val="decimal"/>
      <w:isLgl/>
      <w:lvlText w:val="%1.%2."/>
      <w:lvlJc w:val="left"/>
      <w:pPr>
        <w:ind w:left="756" w:hanging="396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2" w15:restartNumberingAfterBreak="0">
    <w:nsid w:val="5CAA36CE"/>
    <w:multiLevelType w:val="multilevel"/>
    <w:tmpl w:val="2BB6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6" w:hanging="396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3" w15:restartNumberingAfterBreak="0">
    <w:nsid w:val="5FF91DC7"/>
    <w:multiLevelType w:val="hybridMultilevel"/>
    <w:tmpl w:val="1B7A9D46"/>
    <w:lvl w:ilvl="0" w:tplc="615C79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285629"/>
    <w:multiLevelType w:val="hybridMultilevel"/>
    <w:tmpl w:val="30548CFC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E7FF8"/>
    <w:multiLevelType w:val="multilevel"/>
    <w:tmpl w:val="FDB00180"/>
    <w:lvl w:ilvl="0">
      <w:start w:val="1"/>
      <w:numFmt w:val="upperLetter"/>
      <w:lvlText w:val="%1."/>
      <w:lvlJc w:val="left"/>
      <w:pPr>
        <w:tabs>
          <w:tab w:val="num" w:pos="1577"/>
        </w:tabs>
        <w:ind w:left="1577" w:hanging="360"/>
      </w:pPr>
    </w:lvl>
    <w:lvl w:ilvl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6" w15:restartNumberingAfterBreak="0">
    <w:nsid w:val="68677409"/>
    <w:multiLevelType w:val="hybridMultilevel"/>
    <w:tmpl w:val="A6C07DE4"/>
    <w:lvl w:ilvl="0" w:tplc="04EAE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26E7E">
      <w:numFmt w:val="none"/>
      <w:lvlText w:val=""/>
      <w:lvlJc w:val="left"/>
      <w:pPr>
        <w:tabs>
          <w:tab w:val="num" w:pos="360"/>
        </w:tabs>
      </w:pPr>
    </w:lvl>
    <w:lvl w:ilvl="2" w:tplc="68D8B0F0">
      <w:numFmt w:val="none"/>
      <w:lvlText w:val=""/>
      <w:lvlJc w:val="left"/>
      <w:pPr>
        <w:tabs>
          <w:tab w:val="num" w:pos="360"/>
        </w:tabs>
      </w:pPr>
    </w:lvl>
    <w:lvl w:ilvl="3" w:tplc="71B6BE2C">
      <w:numFmt w:val="none"/>
      <w:lvlText w:val=""/>
      <w:lvlJc w:val="left"/>
      <w:pPr>
        <w:tabs>
          <w:tab w:val="num" w:pos="360"/>
        </w:tabs>
      </w:pPr>
    </w:lvl>
    <w:lvl w:ilvl="4" w:tplc="1C4AC144">
      <w:numFmt w:val="none"/>
      <w:lvlText w:val=""/>
      <w:lvlJc w:val="left"/>
      <w:pPr>
        <w:tabs>
          <w:tab w:val="num" w:pos="360"/>
        </w:tabs>
      </w:pPr>
    </w:lvl>
    <w:lvl w:ilvl="5" w:tplc="073A852E">
      <w:numFmt w:val="none"/>
      <w:lvlText w:val=""/>
      <w:lvlJc w:val="left"/>
      <w:pPr>
        <w:tabs>
          <w:tab w:val="num" w:pos="360"/>
        </w:tabs>
      </w:pPr>
    </w:lvl>
    <w:lvl w:ilvl="6" w:tplc="9B245988">
      <w:numFmt w:val="none"/>
      <w:lvlText w:val=""/>
      <w:lvlJc w:val="left"/>
      <w:pPr>
        <w:tabs>
          <w:tab w:val="num" w:pos="360"/>
        </w:tabs>
      </w:pPr>
    </w:lvl>
    <w:lvl w:ilvl="7" w:tplc="31CE03E6">
      <w:numFmt w:val="none"/>
      <w:lvlText w:val=""/>
      <w:lvlJc w:val="left"/>
      <w:pPr>
        <w:tabs>
          <w:tab w:val="num" w:pos="360"/>
        </w:tabs>
      </w:pPr>
    </w:lvl>
    <w:lvl w:ilvl="8" w:tplc="0958F15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B11C3"/>
    <w:multiLevelType w:val="hybridMultilevel"/>
    <w:tmpl w:val="4FAC01C8"/>
    <w:lvl w:ilvl="0" w:tplc="62585D8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D1CB5"/>
    <w:multiLevelType w:val="hybridMultilevel"/>
    <w:tmpl w:val="E03A9FDE"/>
    <w:lvl w:ilvl="0" w:tplc="4E4E54BA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3E1527D"/>
    <w:multiLevelType w:val="hybridMultilevel"/>
    <w:tmpl w:val="B8EA7C7A"/>
    <w:lvl w:ilvl="0" w:tplc="62585D82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3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23"/>
  </w:num>
  <w:num w:numId="7">
    <w:abstractNumId w:val="1"/>
  </w:num>
  <w:num w:numId="8">
    <w:abstractNumId w:val="2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&gt;"/>
        <w:legacy w:legacy="1" w:legacySpace="0" w:legacyIndent="72"/>
        <w:lvlJc w:val="left"/>
        <w:rPr>
          <w:rFonts w:ascii="Arial" w:hAnsi="Arial" w:cs="Arial" w:hint="default"/>
        </w:rPr>
      </w:lvl>
    </w:lvlOverride>
  </w:num>
  <w:num w:numId="14">
    <w:abstractNumId w:val="12"/>
  </w:num>
  <w:num w:numId="15">
    <w:abstractNumId w:val="8"/>
  </w:num>
  <w:num w:numId="16">
    <w:abstractNumId w:val="25"/>
  </w:num>
  <w:num w:numId="17">
    <w:abstractNumId w:val="9"/>
  </w:num>
  <w:num w:numId="18">
    <w:abstractNumId w:val="14"/>
  </w:num>
  <w:num w:numId="19">
    <w:abstractNumId w:val="6"/>
  </w:num>
  <w:num w:numId="20">
    <w:abstractNumId w:val="13"/>
  </w:num>
  <w:num w:numId="21">
    <w:abstractNumId w:val="27"/>
  </w:num>
  <w:num w:numId="22">
    <w:abstractNumId w:val="4"/>
  </w:num>
  <w:num w:numId="23">
    <w:abstractNumId w:val="29"/>
  </w:num>
  <w:num w:numId="24">
    <w:abstractNumId w:val="16"/>
  </w:num>
  <w:num w:numId="25">
    <w:abstractNumId w:val="10"/>
  </w:num>
  <w:num w:numId="26">
    <w:abstractNumId w:val="18"/>
  </w:num>
  <w:num w:numId="27">
    <w:abstractNumId w:val="22"/>
  </w:num>
  <w:num w:numId="28">
    <w:abstractNumId w:val="15"/>
  </w:num>
  <w:num w:numId="29">
    <w:abstractNumId w:val="21"/>
  </w:num>
  <w:num w:numId="30">
    <w:abstractNumId w:val="5"/>
  </w:num>
  <w:num w:numId="31">
    <w:abstractNumId w:val="17"/>
  </w:num>
  <w:num w:numId="32">
    <w:abstractNumId w:val="28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32"/>
    <w:rsid w:val="00031C2E"/>
    <w:rsid w:val="0006666F"/>
    <w:rsid w:val="000976AC"/>
    <w:rsid w:val="000C392B"/>
    <w:rsid w:val="00102ABA"/>
    <w:rsid w:val="00123A2B"/>
    <w:rsid w:val="0012450D"/>
    <w:rsid w:val="0014305D"/>
    <w:rsid w:val="00145E33"/>
    <w:rsid w:val="00164A4D"/>
    <w:rsid w:val="001E0D6C"/>
    <w:rsid w:val="002813DE"/>
    <w:rsid w:val="00296A9E"/>
    <w:rsid w:val="00297F77"/>
    <w:rsid w:val="002C20D9"/>
    <w:rsid w:val="002E4A4D"/>
    <w:rsid w:val="002F5EBD"/>
    <w:rsid w:val="002F73EC"/>
    <w:rsid w:val="00300F0F"/>
    <w:rsid w:val="0031655A"/>
    <w:rsid w:val="0035274F"/>
    <w:rsid w:val="0039699F"/>
    <w:rsid w:val="003B0EF5"/>
    <w:rsid w:val="004313E3"/>
    <w:rsid w:val="00437667"/>
    <w:rsid w:val="00442556"/>
    <w:rsid w:val="00485DB5"/>
    <w:rsid w:val="0049328B"/>
    <w:rsid w:val="005447BC"/>
    <w:rsid w:val="005B32B6"/>
    <w:rsid w:val="005C77E9"/>
    <w:rsid w:val="005F0A14"/>
    <w:rsid w:val="006020DD"/>
    <w:rsid w:val="00617B2F"/>
    <w:rsid w:val="006346C2"/>
    <w:rsid w:val="00636C55"/>
    <w:rsid w:val="00650855"/>
    <w:rsid w:val="006D60B0"/>
    <w:rsid w:val="007001CE"/>
    <w:rsid w:val="00754B93"/>
    <w:rsid w:val="007965B8"/>
    <w:rsid w:val="007C7546"/>
    <w:rsid w:val="0082196E"/>
    <w:rsid w:val="00824F3D"/>
    <w:rsid w:val="008A5308"/>
    <w:rsid w:val="008E4C32"/>
    <w:rsid w:val="00901B9A"/>
    <w:rsid w:val="00904049"/>
    <w:rsid w:val="009059B1"/>
    <w:rsid w:val="0092014C"/>
    <w:rsid w:val="009377C4"/>
    <w:rsid w:val="00947035"/>
    <w:rsid w:val="00977478"/>
    <w:rsid w:val="009D33BF"/>
    <w:rsid w:val="00A15998"/>
    <w:rsid w:val="00A52477"/>
    <w:rsid w:val="00AA0B54"/>
    <w:rsid w:val="00AD44C9"/>
    <w:rsid w:val="00B11C81"/>
    <w:rsid w:val="00BA3E9D"/>
    <w:rsid w:val="00BB4CB4"/>
    <w:rsid w:val="00BC1434"/>
    <w:rsid w:val="00BE70F3"/>
    <w:rsid w:val="00C04789"/>
    <w:rsid w:val="00C242DE"/>
    <w:rsid w:val="00C569EF"/>
    <w:rsid w:val="00C62CC6"/>
    <w:rsid w:val="00C6385F"/>
    <w:rsid w:val="00CA6ABD"/>
    <w:rsid w:val="00CB072F"/>
    <w:rsid w:val="00D16A71"/>
    <w:rsid w:val="00D246FD"/>
    <w:rsid w:val="00D52765"/>
    <w:rsid w:val="00D579AA"/>
    <w:rsid w:val="00D71738"/>
    <w:rsid w:val="00DC4B09"/>
    <w:rsid w:val="00E263F4"/>
    <w:rsid w:val="00E62D3B"/>
    <w:rsid w:val="00E734AC"/>
    <w:rsid w:val="00E90DCC"/>
    <w:rsid w:val="00FC060D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1E6489-CB8F-4CE6-B950-6B824078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4">
    <w:name w:val="Tekst treści (2) + 4"/>
    <w:aliases w:val="5 pt,Bez pogrubienia,Bez kursywy,Tekst treści + 8,Tekst treści (7) + Microsoft Sans Serif,9"/>
    <w:rsid w:val="00AD44C9"/>
    <w:rPr>
      <w:rFonts w:ascii="Arial" w:hAnsi="Arial" w:cs="Arial"/>
      <w:b/>
      <w:bCs/>
      <w:i/>
      <w:iCs/>
      <w:sz w:val="9"/>
      <w:szCs w:val="9"/>
      <w:u w:val="none"/>
    </w:rPr>
  </w:style>
  <w:style w:type="character" w:customStyle="1" w:styleId="Teksttreci">
    <w:name w:val="Tekst treści_"/>
    <w:link w:val="Teksttreci0"/>
    <w:rsid w:val="00AD44C9"/>
    <w:rPr>
      <w:rFonts w:ascii="Microsoft Sans Serif" w:hAnsi="Microsoft Sans Serif"/>
      <w:spacing w:val="-10"/>
      <w:sz w:val="22"/>
      <w:szCs w:val="22"/>
      <w:lang w:bidi="ar-SA"/>
    </w:rPr>
  </w:style>
  <w:style w:type="character" w:customStyle="1" w:styleId="Teksttreci9">
    <w:name w:val="Tekst treści + 9"/>
    <w:aliases w:val="5 pt2,Odstępy 0 pt"/>
    <w:rsid w:val="00AD44C9"/>
    <w:rPr>
      <w:rFonts w:ascii="Microsoft Sans Serif" w:hAnsi="Microsoft Sans Serif"/>
      <w:spacing w:val="0"/>
      <w:sz w:val="19"/>
      <w:szCs w:val="19"/>
      <w:lang w:bidi="ar-SA"/>
    </w:rPr>
  </w:style>
  <w:style w:type="paragraph" w:customStyle="1" w:styleId="Teksttreci0">
    <w:name w:val="Tekst treści"/>
    <w:basedOn w:val="Normalny"/>
    <w:link w:val="Teksttreci"/>
    <w:rsid w:val="00AD44C9"/>
    <w:pPr>
      <w:widowControl w:val="0"/>
      <w:shd w:val="clear" w:color="auto" w:fill="FFFFFF"/>
      <w:spacing w:before="180" w:line="250" w:lineRule="exact"/>
      <w:ind w:hanging="400"/>
    </w:pPr>
    <w:rPr>
      <w:rFonts w:ascii="Microsoft Sans Serif" w:hAnsi="Microsoft Sans Serif"/>
      <w:spacing w:val="-1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1430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305D"/>
  </w:style>
  <w:style w:type="paragraph" w:styleId="Tekstdymka">
    <w:name w:val="Balloon Text"/>
    <w:basedOn w:val="Normalny"/>
    <w:semiHidden/>
    <w:rsid w:val="001430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47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47035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470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65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A1-1</vt:lpstr>
    </vt:vector>
  </TitlesOfParts>
  <Company>Microsoft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A1-1</dc:title>
  <dc:creator>UP</dc:creator>
  <cp:lastModifiedBy>Zdzisław Kaczmarski</cp:lastModifiedBy>
  <cp:revision>2</cp:revision>
  <cp:lastPrinted>2020-03-02T12:40:00Z</cp:lastPrinted>
  <dcterms:created xsi:type="dcterms:W3CDTF">2020-03-16T10:56:00Z</dcterms:created>
  <dcterms:modified xsi:type="dcterms:W3CDTF">2020-03-16T10:56:00Z</dcterms:modified>
</cp:coreProperties>
</file>