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DE" w:rsidRPr="00853083" w:rsidRDefault="005C6EDE" w:rsidP="005C6EDE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5C6EDE" w:rsidRDefault="005C6EDE" w:rsidP="005C6EDE">
      <w:pPr>
        <w:rPr>
          <w:rFonts w:ascii="Tahoma" w:hAnsi="Tahoma" w:cs="Tahoma"/>
        </w:rPr>
      </w:pPr>
    </w:p>
    <w:p w:rsidR="005C6EDE" w:rsidRDefault="005C6EDE" w:rsidP="003B3EE2">
      <w:pPr>
        <w:jc w:val="center"/>
        <w:rPr>
          <w:rFonts w:ascii="Tahoma" w:hAnsi="Tahoma" w:cs="Tahoma"/>
          <w:b/>
        </w:rPr>
      </w:pP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………………………………………………………………………………..</w:t>
      </w: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pokrewny…………………………………………………………………………</w:t>
      </w: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 w:rsidR="00D02368">
        <w:rPr>
          <w:rFonts w:ascii="Tahoma" w:hAnsi="Tahoma" w:cs="Tahoma"/>
        </w:rPr>
        <w:t>GOSPODARKA PRZESTRZENNA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0F1CBC" w:rsidRPr="007B5A93" w:rsidRDefault="000F1CBC" w:rsidP="000F1CBC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 w:rsidR="00A1593D">
        <w:rPr>
          <w:rFonts w:ascii="Tahoma" w:hAnsi="Tahoma" w:cs="Tahoma"/>
          <w:sz w:val="22"/>
          <w:szCs w:val="22"/>
        </w:rPr>
        <w:t xml:space="preserve"> kierunku </w:t>
      </w:r>
      <w:r w:rsidR="00B83A13">
        <w:rPr>
          <w:rFonts w:ascii="Tahoma" w:hAnsi="Tahoma" w:cs="Tahoma"/>
          <w:sz w:val="22"/>
          <w:szCs w:val="22"/>
        </w:rPr>
        <w:t>gospodarka przestrzenna</w:t>
      </w:r>
      <w:r>
        <w:rPr>
          <w:rFonts w:ascii="Tahoma" w:hAnsi="Tahoma" w:cs="Tahoma"/>
          <w:sz w:val="22"/>
          <w:szCs w:val="22"/>
        </w:rPr>
        <w:t>. Wyznacznikiem stopnia realizacji efektów kształcenia zgodnych z wybranym kierunkiem jest liczba punktów ECTS zrealizowana na studiach kierunku pokrewnego o treściach zgodnych z treściami wybranego kierunku studiów</w:t>
      </w:r>
      <w:r w:rsidRPr="007B5A93">
        <w:rPr>
          <w:rFonts w:ascii="Tahoma" w:hAnsi="Tahoma" w:cs="Tahoma"/>
          <w:b/>
          <w:sz w:val="22"/>
          <w:szCs w:val="22"/>
        </w:rPr>
        <w:t>. Liczba punktów ECTS</w:t>
      </w:r>
      <w:r w:rsidR="007B5A93" w:rsidRPr="007B5A93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7B5A93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3B3EE2" w:rsidRDefault="003B3EE2" w:rsidP="003B3EE2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314"/>
        <w:gridCol w:w="2723"/>
        <w:gridCol w:w="2698"/>
      </w:tblGrid>
      <w:tr w:rsidR="007B5A93" w:rsidRPr="003B3EE2">
        <w:trPr>
          <w:trHeight w:val="1450"/>
        </w:trPr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Lp.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  <w:b/>
              </w:rPr>
            </w:pPr>
            <w:r w:rsidRPr="003B3EE2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2723" w:type="dxa"/>
          </w:tcPr>
          <w:p w:rsidR="007B5A93" w:rsidRPr="007B5A93" w:rsidRDefault="007B5A93" w:rsidP="009E4994">
            <w:pPr>
              <w:rPr>
                <w:rFonts w:ascii="Tahoma" w:hAnsi="Tahoma" w:cs="Tahoma"/>
                <w:sz w:val="18"/>
                <w:szCs w:val="18"/>
              </w:rPr>
            </w:pPr>
            <w:r w:rsidRPr="007B5A93">
              <w:rPr>
                <w:rFonts w:ascii="Tahoma" w:hAnsi="Tahoma" w:cs="Tahoma"/>
                <w:sz w:val="18"/>
                <w:szCs w:val="18"/>
              </w:rPr>
              <w:t>Liczba punktów ECTS uzyskana przez kandydata na studiach pierwszego stopnia w zakresie poszczególnych treści kształcenia</w:t>
            </w: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  <w:sz w:val="20"/>
                <w:szCs w:val="20"/>
              </w:rPr>
            </w:pPr>
            <w:r w:rsidRPr="003B3EE2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7B5A93" w:rsidRPr="003B3EE2" w:rsidTr="00F5338E">
        <w:tc>
          <w:tcPr>
            <w:tcW w:w="551" w:type="dxa"/>
            <w:vAlign w:val="center"/>
          </w:tcPr>
          <w:p w:rsidR="007B5A93" w:rsidRPr="006303CB" w:rsidRDefault="003A4275" w:rsidP="00F5338E">
            <w:pPr>
              <w:rPr>
                <w:rFonts w:ascii="Tahoma" w:hAnsi="Tahoma" w:cs="Tahoma"/>
              </w:rPr>
            </w:pPr>
            <w:r w:rsidRPr="006303CB">
              <w:rPr>
                <w:rFonts w:ascii="Tahoma" w:hAnsi="Tahoma" w:cs="Tahoma"/>
              </w:rPr>
              <w:t>1</w:t>
            </w:r>
          </w:p>
        </w:tc>
        <w:tc>
          <w:tcPr>
            <w:tcW w:w="3314" w:type="dxa"/>
          </w:tcPr>
          <w:p w:rsidR="007B5A93" w:rsidRPr="003B3EE2" w:rsidRDefault="00D02368" w:rsidP="00EF11CF">
            <w:pPr>
              <w:rPr>
                <w:rFonts w:ascii="Tahoma" w:hAnsi="Tahoma" w:cs="Tahoma"/>
              </w:rPr>
            </w:pPr>
            <w:r w:rsidRPr="00D02368">
              <w:rPr>
                <w:rFonts w:ascii="Tahoma" w:hAnsi="Tahoma" w:cs="Tahoma"/>
              </w:rPr>
              <w:t>Matematyk</w:t>
            </w:r>
            <w:r w:rsidR="00EF11CF">
              <w:rPr>
                <w:rFonts w:ascii="Tahoma" w:hAnsi="Tahoma" w:cs="Tahoma"/>
              </w:rPr>
              <w:t xml:space="preserve">i, </w:t>
            </w:r>
            <w:r w:rsidRPr="00D02368">
              <w:rPr>
                <w:rFonts w:ascii="Tahoma" w:hAnsi="Tahoma" w:cs="Tahoma"/>
              </w:rPr>
              <w:t>statystyki</w:t>
            </w:r>
            <w:r w:rsidR="00EF11CF">
              <w:rPr>
                <w:rFonts w:ascii="Tahoma" w:hAnsi="Tahoma" w:cs="Tahoma"/>
              </w:rPr>
              <w:t xml:space="preserve"> i fizyki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D02368" w:rsidRPr="003B3EE2" w:rsidTr="00F5338E">
        <w:tc>
          <w:tcPr>
            <w:tcW w:w="551" w:type="dxa"/>
            <w:vAlign w:val="center"/>
          </w:tcPr>
          <w:p w:rsidR="00D02368" w:rsidRPr="006303CB" w:rsidRDefault="003A4275" w:rsidP="00F5338E">
            <w:pPr>
              <w:rPr>
                <w:rFonts w:ascii="Tahoma" w:hAnsi="Tahoma" w:cs="Tahoma"/>
              </w:rPr>
            </w:pPr>
            <w:r w:rsidRPr="006303CB">
              <w:rPr>
                <w:rFonts w:ascii="Tahoma" w:hAnsi="Tahoma" w:cs="Tahoma"/>
              </w:rPr>
              <w:t>2</w:t>
            </w:r>
          </w:p>
        </w:tc>
        <w:tc>
          <w:tcPr>
            <w:tcW w:w="3314" w:type="dxa"/>
          </w:tcPr>
          <w:p w:rsidR="00D02368" w:rsidRPr="003B3EE2" w:rsidRDefault="003A4275" w:rsidP="003A42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="00D02368" w:rsidRPr="00D02368">
              <w:rPr>
                <w:rFonts w:ascii="Tahoma" w:hAnsi="Tahoma" w:cs="Tahoma"/>
              </w:rPr>
              <w:t>konomi</w:t>
            </w:r>
            <w:r>
              <w:rPr>
                <w:rFonts w:ascii="Tahoma" w:hAnsi="Tahoma" w:cs="Tahoma"/>
              </w:rPr>
              <w:t>cznych, społecznych i kulturowych uwarunkowań gospodarowania przestrzenią</w:t>
            </w:r>
          </w:p>
        </w:tc>
        <w:tc>
          <w:tcPr>
            <w:tcW w:w="2723" w:type="dxa"/>
            <w:shd w:val="clear" w:color="auto" w:fill="auto"/>
          </w:tcPr>
          <w:p w:rsidR="00D02368" w:rsidRPr="003B3EE2" w:rsidRDefault="00D02368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D02368" w:rsidRPr="003B3EE2" w:rsidRDefault="00D02368" w:rsidP="00E66D9C">
            <w:pPr>
              <w:rPr>
                <w:rFonts w:ascii="Tahoma" w:hAnsi="Tahoma" w:cs="Tahoma"/>
              </w:rPr>
            </w:pPr>
          </w:p>
        </w:tc>
      </w:tr>
      <w:tr w:rsidR="006303CB" w:rsidRPr="003B3EE2" w:rsidTr="00F5338E">
        <w:tc>
          <w:tcPr>
            <w:tcW w:w="551" w:type="dxa"/>
            <w:vAlign w:val="center"/>
          </w:tcPr>
          <w:p w:rsidR="006303CB" w:rsidRPr="006303CB" w:rsidRDefault="006303CB" w:rsidP="00F5338E">
            <w:pPr>
              <w:rPr>
                <w:rFonts w:ascii="Tahoma" w:hAnsi="Tahoma" w:cs="Tahoma"/>
              </w:rPr>
            </w:pPr>
            <w:r w:rsidRPr="006303CB">
              <w:rPr>
                <w:rFonts w:ascii="Tahoma" w:hAnsi="Tahoma" w:cs="Tahoma"/>
              </w:rPr>
              <w:t>3</w:t>
            </w:r>
          </w:p>
        </w:tc>
        <w:tc>
          <w:tcPr>
            <w:tcW w:w="3314" w:type="dxa"/>
          </w:tcPr>
          <w:p w:rsidR="006303CB" w:rsidRPr="003B3EE2" w:rsidRDefault="006303CB" w:rsidP="002C35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</w:t>
            </w:r>
            <w:r w:rsidRPr="00D02368">
              <w:rPr>
                <w:rFonts w:ascii="Tahoma" w:hAnsi="Tahoma" w:cs="Tahoma"/>
              </w:rPr>
              <w:t>rbanistyki</w:t>
            </w:r>
            <w:r w:rsidR="0002659E">
              <w:rPr>
                <w:rFonts w:ascii="Tahoma" w:hAnsi="Tahoma" w:cs="Tahoma"/>
              </w:rPr>
              <w:t xml:space="preserve"> i architektury krajobrazu</w:t>
            </w:r>
          </w:p>
        </w:tc>
        <w:tc>
          <w:tcPr>
            <w:tcW w:w="2723" w:type="dxa"/>
            <w:shd w:val="clear" w:color="auto" w:fill="auto"/>
          </w:tcPr>
          <w:p w:rsidR="006303CB" w:rsidRPr="006303CB" w:rsidRDefault="006303CB" w:rsidP="00E66D9C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698" w:type="dxa"/>
          </w:tcPr>
          <w:p w:rsidR="006303CB" w:rsidRPr="006303CB" w:rsidRDefault="006303CB" w:rsidP="00E66D9C">
            <w:pPr>
              <w:rPr>
                <w:rFonts w:ascii="Tahoma" w:hAnsi="Tahoma" w:cs="Tahoma"/>
                <w:highlight w:val="yellow"/>
              </w:rPr>
            </w:pPr>
          </w:p>
        </w:tc>
      </w:tr>
      <w:tr w:rsidR="006303CB" w:rsidRPr="003B3EE2" w:rsidTr="00F5338E">
        <w:tc>
          <w:tcPr>
            <w:tcW w:w="551" w:type="dxa"/>
            <w:vAlign w:val="center"/>
          </w:tcPr>
          <w:p w:rsidR="006303CB" w:rsidRPr="006303CB" w:rsidRDefault="006303CB" w:rsidP="00F5338E">
            <w:pPr>
              <w:rPr>
                <w:rFonts w:ascii="Tahoma" w:hAnsi="Tahoma" w:cs="Tahoma"/>
              </w:rPr>
            </w:pPr>
            <w:r w:rsidRPr="006303CB">
              <w:rPr>
                <w:rFonts w:ascii="Tahoma" w:hAnsi="Tahoma" w:cs="Tahoma"/>
              </w:rPr>
              <w:t>4</w:t>
            </w:r>
          </w:p>
        </w:tc>
        <w:tc>
          <w:tcPr>
            <w:tcW w:w="3314" w:type="dxa"/>
          </w:tcPr>
          <w:p w:rsidR="006303CB" w:rsidRDefault="0002659E" w:rsidP="000265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Ochrony i k</w:t>
            </w:r>
            <w:r w:rsidR="006303CB">
              <w:rPr>
                <w:rFonts w:ascii="Tahoma" w:hAnsi="Tahoma" w:cs="Tahoma"/>
              </w:rPr>
              <w:t>ształtowania środowiska</w:t>
            </w:r>
            <w:r>
              <w:rPr>
                <w:rFonts w:ascii="Tahoma" w:hAnsi="Tahoma" w:cs="Tahoma"/>
              </w:rPr>
              <w:t>, w tym rolniczego</w:t>
            </w:r>
          </w:p>
        </w:tc>
        <w:tc>
          <w:tcPr>
            <w:tcW w:w="2723" w:type="dxa"/>
            <w:shd w:val="clear" w:color="auto" w:fill="auto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</w:tr>
      <w:tr w:rsidR="006303CB" w:rsidRPr="003B3EE2" w:rsidTr="00F5338E">
        <w:tc>
          <w:tcPr>
            <w:tcW w:w="551" w:type="dxa"/>
            <w:vAlign w:val="center"/>
          </w:tcPr>
          <w:p w:rsidR="006303CB" w:rsidRPr="006303CB" w:rsidRDefault="006303CB" w:rsidP="00F5338E">
            <w:pPr>
              <w:rPr>
                <w:rFonts w:ascii="Tahoma" w:hAnsi="Tahoma" w:cs="Tahoma"/>
              </w:rPr>
            </w:pPr>
            <w:r w:rsidRPr="006303CB">
              <w:rPr>
                <w:rFonts w:ascii="Tahoma" w:hAnsi="Tahoma" w:cs="Tahoma"/>
              </w:rPr>
              <w:t>5</w:t>
            </w:r>
          </w:p>
        </w:tc>
        <w:tc>
          <w:tcPr>
            <w:tcW w:w="3314" w:type="dxa"/>
          </w:tcPr>
          <w:p w:rsidR="006303CB" w:rsidRPr="003B3EE2" w:rsidRDefault="006303CB" w:rsidP="002C35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Geografii</w:t>
            </w:r>
            <w:r w:rsidRPr="00D0236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723" w:type="dxa"/>
            <w:shd w:val="clear" w:color="auto" w:fill="auto"/>
          </w:tcPr>
          <w:p w:rsidR="006303CB" w:rsidRDefault="006303CB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</w:tr>
      <w:tr w:rsidR="006303CB" w:rsidRPr="003B3EE2" w:rsidTr="00F5338E">
        <w:tc>
          <w:tcPr>
            <w:tcW w:w="551" w:type="dxa"/>
            <w:vAlign w:val="center"/>
          </w:tcPr>
          <w:p w:rsidR="006303CB" w:rsidRPr="006303CB" w:rsidRDefault="006303CB" w:rsidP="00F5338E">
            <w:pPr>
              <w:rPr>
                <w:rFonts w:ascii="Tahoma" w:hAnsi="Tahoma" w:cs="Tahoma"/>
              </w:rPr>
            </w:pPr>
            <w:r w:rsidRPr="006303CB">
              <w:rPr>
                <w:rFonts w:ascii="Tahoma" w:hAnsi="Tahoma" w:cs="Tahoma"/>
              </w:rPr>
              <w:t>6</w:t>
            </w:r>
          </w:p>
        </w:tc>
        <w:tc>
          <w:tcPr>
            <w:tcW w:w="3314" w:type="dxa"/>
          </w:tcPr>
          <w:p w:rsidR="006303CB" w:rsidRPr="003B3EE2" w:rsidRDefault="006303CB" w:rsidP="002C35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Grafiki</w:t>
            </w:r>
            <w:r w:rsidR="0002659E">
              <w:rPr>
                <w:rFonts w:ascii="Tahoma" w:hAnsi="Tahoma" w:cs="Tahoma"/>
              </w:rPr>
              <w:t xml:space="preserve"> inżynierskiej</w:t>
            </w:r>
            <w:r>
              <w:rPr>
                <w:rFonts w:ascii="Tahoma" w:hAnsi="Tahoma" w:cs="Tahoma"/>
              </w:rPr>
              <w:t xml:space="preserve"> i rysunku</w:t>
            </w:r>
          </w:p>
        </w:tc>
        <w:tc>
          <w:tcPr>
            <w:tcW w:w="2723" w:type="dxa"/>
            <w:shd w:val="clear" w:color="auto" w:fill="auto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</w:tr>
      <w:tr w:rsidR="006303CB" w:rsidRPr="003B3EE2" w:rsidTr="00F5338E">
        <w:tc>
          <w:tcPr>
            <w:tcW w:w="551" w:type="dxa"/>
            <w:vAlign w:val="center"/>
          </w:tcPr>
          <w:p w:rsidR="006303CB" w:rsidRPr="006303CB" w:rsidRDefault="00F5338E" w:rsidP="00F533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314" w:type="dxa"/>
          </w:tcPr>
          <w:p w:rsidR="006303CB" w:rsidRPr="003B3EE2" w:rsidRDefault="0002659E" w:rsidP="000265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Podstaw p</w:t>
            </w:r>
            <w:r w:rsidR="006303CB" w:rsidRPr="002663AD">
              <w:rPr>
                <w:rFonts w:ascii="Tahoma" w:hAnsi="Tahoma" w:cs="Tahoma"/>
              </w:rPr>
              <w:t>raw</w:t>
            </w:r>
            <w:r>
              <w:rPr>
                <w:rFonts w:ascii="Tahoma" w:hAnsi="Tahoma" w:cs="Tahoma"/>
              </w:rPr>
              <w:t>a</w:t>
            </w:r>
            <w:r w:rsidR="006303CB" w:rsidRPr="002663A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723" w:type="dxa"/>
            <w:shd w:val="clear" w:color="auto" w:fill="auto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</w:tr>
      <w:tr w:rsidR="006303CB" w:rsidRPr="003B3EE2" w:rsidTr="00F5338E">
        <w:tc>
          <w:tcPr>
            <w:tcW w:w="551" w:type="dxa"/>
            <w:vAlign w:val="center"/>
          </w:tcPr>
          <w:p w:rsidR="006303CB" w:rsidRPr="006303CB" w:rsidRDefault="00F5338E" w:rsidP="00F533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314" w:type="dxa"/>
          </w:tcPr>
          <w:p w:rsidR="006303CB" w:rsidRPr="003B3EE2" w:rsidRDefault="00F5338E" w:rsidP="00F5338E">
            <w:pPr>
              <w:rPr>
                <w:rFonts w:ascii="Tahoma" w:hAnsi="Tahoma" w:cs="Tahoma"/>
              </w:rPr>
            </w:pPr>
            <w:r w:rsidRPr="002663AD">
              <w:rPr>
                <w:rFonts w:ascii="Tahoma" w:hAnsi="Tahoma" w:cs="Tahoma"/>
              </w:rPr>
              <w:t>Podstaw gospodarki przestrzennej</w:t>
            </w:r>
            <w:r>
              <w:rPr>
                <w:rFonts w:ascii="Tahoma" w:hAnsi="Tahoma" w:cs="Tahoma"/>
              </w:rPr>
              <w:t xml:space="preserve">, planowania i projektowania </w:t>
            </w:r>
            <w:r w:rsidR="006303CB" w:rsidRPr="002663AD">
              <w:rPr>
                <w:rFonts w:ascii="Tahoma" w:hAnsi="Tahoma" w:cs="Tahoma"/>
              </w:rPr>
              <w:t>przestrzennego</w:t>
            </w:r>
          </w:p>
        </w:tc>
        <w:tc>
          <w:tcPr>
            <w:tcW w:w="2723" w:type="dxa"/>
            <w:shd w:val="clear" w:color="auto" w:fill="auto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</w:tr>
      <w:tr w:rsidR="006303CB" w:rsidRPr="003B3EE2" w:rsidTr="00F5338E">
        <w:tc>
          <w:tcPr>
            <w:tcW w:w="551" w:type="dxa"/>
            <w:vAlign w:val="center"/>
          </w:tcPr>
          <w:p w:rsidR="006303CB" w:rsidRPr="006303CB" w:rsidRDefault="00F5338E" w:rsidP="00F533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314" w:type="dxa"/>
          </w:tcPr>
          <w:p w:rsidR="006303CB" w:rsidRPr="003B3EE2" w:rsidRDefault="006303CB" w:rsidP="002C3529">
            <w:pPr>
              <w:rPr>
                <w:rFonts w:ascii="Tahoma" w:hAnsi="Tahoma" w:cs="Tahoma"/>
              </w:rPr>
            </w:pPr>
            <w:r w:rsidRPr="002663AD">
              <w:rPr>
                <w:rFonts w:ascii="Tahoma" w:hAnsi="Tahoma" w:cs="Tahoma"/>
              </w:rPr>
              <w:t>System</w:t>
            </w:r>
            <w:r>
              <w:rPr>
                <w:rFonts w:ascii="Tahoma" w:hAnsi="Tahoma" w:cs="Tahoma"/>
              </w:rPr>
              <w:t>ów</w:t>
            </w:r>
            <w:r w:rsidRPr="002663AD">
              <w:rPr>
                <w:rFonts w:ascii="Tahoma" w:hAnsi="Tahoma" w:cs="Tahoma"/>
              </w:rPr>
              <w:t xml:space="preserve"> informacji przestrzennej</w:t>
            </w:r>
          </w:p>
        </w:tc>
        <w:tc>
          <w:tcPr>
            <w:tcW w:w="2723" w:type="dxa"/>
            <w:shd w:val="clear" w:color="auto" w:fill="auto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</w:tr>
      <w:tr w:rsidR="006303CB" w:rsidRPr="003B3EE2" w:rsidTr="00F5338E">
        <w:tc>
          <w:tcPr>
            <w:tcW w:w="551" w:type="dxa"/>
            <w:vAlign w:val="center"/>
          </w:tcPr>
          <w:p w:rsidR="006303CB" w:rsidRPr="006303CB" w:rsidRDefault="0002659E" w:rsidP="00F533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F5338E">
              <w:rPr>
                <w:rFonts w:ascii="Tahoma" w:hAnsi="Tahoma" w:cs="Tahoma"/>
              </w:rPr>
              <w:t>0</w:t>
            </w:r>
          </w:p>
        </w:tc>
        <w:tc>
          <w:tcPr>
            <w:tcW w:w="3314" w:type="dxa"/>
          </w:tcPr>
          <w:p w:rsidR="006303CB" w:rsidRPr="003B3EE2" w:rsidRDefault="006303CB" w:rsidP="0002659E">
            <w:pPr>
              <w:rPr>
                <w:rFonts w:ascii="Tahoma" w:hAnsi="Tahoma" w:cs="Tahoma"/>
              </w:rPr>
            </w:pPr>
            <w:r w:rsidRPr="002663AD">
              <w:rPr>
                <w:rFonts w:ascii="Tahoma" w:hAnsi="Tahoma" w:cs="Tahoma"/>
              </w:rPr>
              <w:t>Rewitalizacj</w:t>
            </w:r>
            <w:r>
              <w:rPr>
                <w:rFonts w:ascii="Tahoma" w:hAnsi="Tahoma" w:cs="Tahoma"/>
              </w:rPr>
              <w:t>i</w:t>
            </w:r>
            <w:r w:rsidR="0002659E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rekultywacji </w:t>
            </w:r>
            <w:r w:rsidR="0002659E">
              <w:rPr>
                <w:rFonts w:ascii="Tahoma" w:hAnsi="Tahoma" w:cs="Tahoma"/>
              </w:rPr>
              <w:t xml:space="preserve">i </w:t>
            </w:r>
            <w:r w:rsidR="006B20AF">
              <w:rPr>
                <w:rFonts w:ascii="Tahoma" w:hAnsi="Tahoma" w:cs="Tahoma"/>
              </w:rPr>
              <w:t>zagospodarowania</w:t>
            </w:r>
            <w:r w:rsidR="0002659E">
              <w:rPr>
                <w:rFonts w:ascii="Tahoma" w:hAnsi="Tahoma" w:cs="Tahoma"/>
              </w:rPr>
              <w:t xml:space="preserve"> terenu</w:t>
            </w:r>
          </w:p>
        </w:tc>
        <w:tc>
          <w:tcPr>
            <w:tcW w:w="2723" w:type="dxa"/>
            <w:shd w:val="clear" w:color="auto" w:fill="auto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</w:tr>
      <w:tr w:rsidR="006303CB" w:rsidRPr="003B3EE2">
        <w:tc>
          <w:tcPr>
            <w:tcW w:w="551" w:type="dxa"/>
          </w:tcPr>
          <w:p w:rsidR="006303CB" w:rsidRPr="006303CB" w:rsidRDefault="006303CB" w:rsidP="00E66D9C">
            <w:pPr>
              <w:rPr>
                <w:rFonts w:ascii="Tahoma" w:hAnsi="Tahoma" w:cs="Tahoma"/>
              </w:rPr>
            </w:pPr>
          </w:p>
        </w:tc>
        <w:tc>
          <w:tcPr>
            <w:tcW w:w="3314" w:type="dxa"/>
          </w:tcPr>
          <w:p w:rsidR="006303CB" w:rsidRPr="003B3EE2" w:rsidRDefault="006303CB" w:rsidP="00E66D9C">
            <w:pPr>
              <w:rPr>
                <w:rFonts w:ascii="Tahoma" w:hAnsi="Tahoma" w:cs="Tahoma"/>
                <w:b/>
              </w:rPr>
            </w:pPr>
            <w:r w:rsidRPr="003B3EE2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723" w:type="dxa"/>
            <w:shd w:val="clear" w:color="auto" w:fill="auto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</w:tr>
    </w:tbl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Podpis studenta: …………………………………</w:t>
      </w: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3B3EE2" w:rsidRDefault="005C6EDE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</w:t>
      </w:r>
      <w:r w:rsidR="003B3EE2">
        <w:rPr>
          <w:rFonts w:ascii="Tahoma" w:hAnsi="Tahoma" w:cs="Tahoma"/>
        </w:rPr>
        <w:t>:  ……………………………….</w:t>
      </w:r>
    </w:p>
    <w:p w:rsidR="003B3EE2" w:rsidRDefault="003B3EE2" w:rsidP="003B3EE2">
      <w:pPr>
        <w:rPr>
          <w:rFonts w:ascii="Tahoma" w:hAnsi="Tahoma" w:cs="Tahoma"/>
        </w:rPr>
      </w:pPr>
    </w:p>
    <w:p w:rsidR="00425627" w:rsidRPr="005C6EDE" w:rsidRDefault="00425627" w:rsidP="00425627">
      <w:pPr>
        <w:jc w:val="both"/>
        <w:rPr>
          <w:rFonts w:ascii="Tahoma" w:hAnsi="Tahoma" w:cs="Tahoma"/>
          <w:b/>
          <w:sz w:val="22"/>
          <w:szCs w:val="22"/>
        </w:rPr>
      </w:pPr>
      <w:r w:rsidRPr="005C6EDE">
        <w:rPr>
          <w:rFonts w:ascii="Tahoma" w:hAnsi="Tahoma" w:cs="Tahoma"/>
          <w:sz w:val="22"/>
          <w:szCs w:val="22"/>
        </w:rPr>
        <w:lastRenderedPageBreak/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3B3EE2" w:rsidRPr="005C6EDE" w:rsidRDefault="003B3EE2" w:rsidP="003B3EE2">
      <w:pPr>
        <w:rPr>
          <w:rFonts w:ascii="Tahoma" w:hAnsi="Tahoma" w:cs="Tahoma"/>
          <w:sz w:val="22"/>
          <w:szCs w:val="22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5C6EDE" w:rsidRPr="007B5A93" w:rsidRDefault="005C6EDE" w:rsidP="005C6EDE">
      <w:pPr>
        <w:jc w:val="both"/>
        <w:rPr>
          <w:rFonts w:ascii="Tahoma" w:hAnsi="Tahoma" w:cs="Tahoma"/>
          <w:b/>
          <w:sz w:val="22"/>
          <w:szCs w:val="22"/>
        </w:rPr>
      </w:pPr>
      <w:r w:rsidRPr="007B5A93">
        <w:rPr>
          <w:rFonts w:ascii="Tahoma" w:hAnsi="Tahoma" w:cs="Tahoma"/>
          <w:b/>
          <w:sz w:val="22"/>
          <w:szCs w:val="22"/>
        </w:rPr>
        <w:t>Decyzja dziekana po weryfikacji: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192A4B" w:rsidRDefault="005C6EDE" w:rsidP="00192A4B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B64E2B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>
        <w:rPr>
          <w:rFonts w:ascii="Tahoma" w:hAnsi="Tahoma" w:cs="Tahoma"/>
          <w:sz w:val="22"/>
          <w:szCs w:val="22"/>
        </w:rPr>
        <w:t>24 punktów ECTS.</w:t>
      </w:r>
      <w:r w:rsidR="00192A4B">
        <w:rPr>
          <w:rFonts w:ascii="Tahoma" w:hAnsi="Tahoma" w:cs="Tahoma"/>
          <w:sz w:val="22"/>
          <w:szCs w:val="22"/>
        </w:rPr>
        <w:t xml:space="preserve"> </w:t>
      </w:r>
      <w:r w:rsidR="00192A4B">
        <w:rPr>
          <w:rFonts w:ascii="Tahoma" w:hAnsi="Tahoma" w:cs="Tahoma"/>
          <w:b/>
          <w:sz w:val="22"/>
          <w:szCs w:val="22"/>
        </w:rPr>
        <w:t>Z tego</w:t>
      </w:r>
      <w:r w:rsidR="00192A4B">
        <w:rPr>
          <w:rFonts w:ascii="Tahoma" w:hAnsi="Tahoma" w:cs="Tahoma"/>
          <w:sz w:val="22"/>
          <w:szCs w:val="22"/>
        </w:rPr>
        <w:t xml:space="preserve"> </w:t>
      </w:r>
      <w:r w:rsidR="00192A4B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192A4B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</w:t>
      </w:r>
      <w:r w:rsidR="00B0149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…………………………………</w:t>
      </w:r>
      <w:r w:rsidR="007A5759">
        <w:rPr>
          <w:rFonts w:ascii="Tahoma" w:hAnsi="Tahoma" w:cs="Tahoma"/>
          <w:sz w:val="22"/>
          <w:szCs w:val="22"/>
        </w:rPr>
        <w:t>……………………………………………………………</w:t>
      </w:r>
      <w:r w:rsidR="00B01496">
        <w:rPr>
          <w:rFonts w:ascii="Tahoma" w:hAnsi="Tahoma" w:cs="Tahoma"/>
          <w:sz w:val="22"/>
          <w:szCs w:val="22"/>
        </w:rPr>
        <w:t>………..</w:t>
      </w:r>
      <w:r w:rsidR="007A5759">
        <w:rPr>
          <w:rFonts w:ascii="Tahoma" w:hAnsi="Tahoma" w:cs="Tahoma"/>
          <w:sz w:val="22"/>
          <w:szCs w:val="22"/>
        </w:rPr>
        <w:t>……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</w:t>
      </w:r>
      <w:r w:rsidR="00B01496">
        <w:rPr>
          <w:rFonts w:ascii="Tahoma" w:hAnsi="Tahoma" w:cs="Tahoma"/>
          <w:sz w:val="22"/>
          <w:szCs w:val="22"/>
        </w:rPr>
        <w:t>…………………………………………………….</w:t>
      </w:r>
      <w:r>
        <w:rPr>
          <w:rFonts w:ascii="Tahoma" w:hAnsi="Tahoma" w:cs="Tahoma"/>
          <w:sz w:val="22"/>
          <w:szCs w:val="22"/>
        </w:rPr>
        <w:t>…………………………………………</w:t>
      </w:r>
      <w:r w:rsidR="00B01496">
        <w:rPr>
          <w:rFonts w:ascii="Tahoma" w:hAnsi="Tahoma" w:cs="Tahoma"/>
          <w:sz w:val="22"/>
          <w:szCs w:val="22"/>
        </w:rPr>
        <w:t>…………..</w:t>
      </w:r>
      <w:r>
        <w:rPr>
          <w:rFonts w:ascii="Tahoma" w:hAnsi="Tahoma" w:cs="Tahoma"/>
          <w:sz w:val="22"/>
          <w:szCs w:val="22"/>
        </w:rPr>
        <w:t>…..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</w:t>
      </w:r>
      <w:r w:rsidR="00B0149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……………………………………………………</w:t>
      </w:r>
      <w:r w:rsidR="00B01496">
        <w:rPr>
          <w:rFonts w:ascii="Tahoma" w:hAnsi="Tahoma" w:cs="Tahoma"/>
          <w:sz w:val="22"/>
          <w:szCs w:val="22"/>
        </w:rPr>
        <w:t>…………………………………………………….…..</w:t>
      </w:r>
      <w:r>
        <w:rPr>
          <w:rFonts w:ascii="Tahoma" w:hAnsi="Tahoma" w:cs="Tahoma"/>
          <w:sz w:val="22"/>
          <w:szCs w:val="22"/>
        </w:rPr>
        <w:t>..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</w:t>
      </w:r>
      <w:r w:rsidR="00B01496">
        <w:rPr>
          <w:rFonts w:ascii="Tahoma" w:hAnsi="Tahoma" w:cs="Tahoma"/>
          <w:sz w:val="22"/>
          <w:szCs w:val="22"/>
        </w:rPr>
        <w:t>…………..</w:t>
      </w:r>
      <w:r>
        <w:rPr>
          <w:rFonts w:ascii="Tahoma" w:hAnsi="Tahoma" w:cs="Tahoma"/>
          <w:sz w:val="22"/>
          <w:szCs w:val="22"/>
        </w:rPr>
        <w:t>……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5C6EDE" w:rsidRDefault="005C6EDE" w:rsidP="005C6EDE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5C6EDE" w:rsidRDefault="005C6EDE" w:rsidP="005C6EDE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5C6EDE" w:rsidRDefault="005C6EDE" w:rsidP="005C6EDE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C229E1" w:rsidRDefault="00C229E1"/>
    <w:sectPr w:rsidR="00C229E1" w:rsidSect="003B3EE2">
      <w:footerReference w:type="default" r:id="rId8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99" w:rsidRDefault="00EA1E99" w:rsidP="005C6EDE">
      <w:r>
        <w:separator/>
      </w:r>
    </w:p>
  </w:endnote>
  <w:endnote w:type="continuationSeparator" w:id="0">
    <w:p w:rsidR="00EA1E99" w:rsidRDefault="00EA1E99" w:rsidP="005C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DE" w:rsidRDefault="005C6EDE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359A9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359A9">
      <w:rPr>
        <w:b/>
        <w:noProof/>
      </w:rPr>
      <w:t>2</w:t>
    </w:r>
    <w:r>
      <w:rPr>
        <w:b/>
      </w:rPr>
      <w:fldChar w:fldCharType="end"/>
    </w:r>
  </w:p>
  <w:p w:rsidR="005C6EDE" w:rsidRDefault="005C6E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99" w:rsidRDefault="00EA1E99" w:rsidP="005C6EDE">
      <w:r>
        <w:separator/>
      </w:r>
    </w:p>
  </w:footnote>
  <w:footnote w:type="continuationSeparator" w:id="0">
    <w:p w:rsidR="00EA1E99" w:rsidRDefault="00EA1E99" w:rsidP="005C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E2"/>
    <w:rsid w:val="0002659E"/>
    <w:rsid w:val="000F1CBC"/>
    <w:rsid w:val="00104BD1"/>
    <w:rsid w:val="001470F7"/>
    <w:rsid w:val="00192A4B"/>
    <w:rsid w:val="001F5A20"/>
    <w:rsid w:val="002228C8"/>
    <w:rsid w:val="0026317B"/>
    <w:rsid w:val="002663AD"/>
    <w:rsid w:val="002C3529"/>
    <w:rsid w:val="002E6E48"/>
    <w:rsid w:val="003550CE"/>
    <w:rsid w:val="00365653"/>
    <w:rsid w:val="003A4275"/>
    <w:rsid w:val="003B3EE2"/>
    <w:rsid w:val="00425627"/>
    <w:rsid w:val="004368FC"/>
    <w:rsid w:val="004417F3"/>
    <w:rsid w:val="005C6EDE"/>
    <w:rsid w:val="006303CB"/>
    <w:rsid w:val="00676484"/>
    <w:rsid w:val="006B20AF"/>
    <w:rsid w:val="007A5759"/>
    <w:rsid w:val="007B5A93"/>
    <w:rsid w:val="00867806"/>
    <w:rsid w:val="00937074"/>
    <w:rsid w:val="009E4994"/>
    <w:rsid w:val="00A1593D"/>
    <w:rsid w:val="00B01496"/>
    <w:rsid w:val="00B64E2B"/>
    <w:rsid w:val="00B83A13"/>
    <w:rsid w:val="00C229E1"/>
    <w:rsid w:val="00C63A4B"/>
    <w:rsid w:val="00CA3C76"/>
    <w:rsid w:val="00CB401F"/>
    <w:rsid w:val="00D02368"/>
    <w:rsid w:val="00D359A9"/>
    <w:rsid w:val="00D66E3D"/>
    <w:rsid w:val="00E2541E"/>
    <w:rsid w:val="00E66D9C"/>
    <w:rsid w:val="00E97B3A"/>
    <w:rsid w:val="00EA1E99"/>
    <w:rsid w:val="00EB7535"/>
    <w:rsid w:val="00EF11CF"/>
    <w:rsid w:val="00F5338E"/>
    <w:rsid w:val="00FA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EE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3E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C6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C6E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E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6ED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0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50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EE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3E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C6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C6E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E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6ED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0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50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cp:lastPrinted>2015-12-15T06:56:00Z</cp:lastPrinted>
  <dcterms:created xsi:type="dcterms:W3CDTF">2017-11-02T09:32:00Z</dcterms:created>
  <dcterms:modified xsi:type="dcterms:W3CDTF">2017-11-02T09:32:00Z</dcterms:modified>
</cp:coreProperties>
</file>